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8D" w:rsidRDefault="00773A8D" w:rsidP="00127044">
      <w:pPr>
        <w:spacing w:after="0" w:line="240" w:lineRule="auto"/>
        <w:rPr>
          <w:b/>
          <w:sz w:val="28"/>
          <w:lang w:val="nb-NO"/>
        </w:rPr>
      </w:pPr>
      <w:bookmarkStart w:id="0" w:name="_GoBack"/>
      <w:bookmarkEnd w:id="0"/>
    </w:p>
    <w:p w:rsidR="004A4302" w:rsidRDefault="00244BCC" w:rsidP="00127044">
      <w:pPr>
        <w:spacing w:after="0" w:line="240" w:lineRule="auto"/>
        <w:rPr>
          <w:b/>
          <w:sz w:val="28"/>
          <w:lang w:val="nb-NO"/>
        </w:rPr>
      </w:pPr>
      <w:r w:rsidRPr="00244BCC">
        <w:rPr>
          <w:b/>
          <w:sz w:val="28"/>
          <w:lang w:val="nb-NO"/>
        </w:rPr>
        <w:t xml:space="preserve">Egenerklæring </w:t>
      </w:r>
      <w:r w:rsidR="00ED6675">
        <w:rPr>
          <w:b/>
          <w:sz w:val="28"/>
          <w:lang w:val="nb-NO"/>
        </w:rPr>
        <w:t xml:space="preserve">/ Klasseregler /sikkerhetskrav </w:t>
      </w:r>
    </w:p>
    <w:p w:rsidR="00244BCC" w:rsidRDefault="00244BCC">
      <w:pPr>
        <w:rPr>
          <w:b/>
          <w:lang w:val="nb-NO"/>
        </w:rPr>
      </w:pPr>
      <w:r>
        <w:rPr>
          <w:b/>
          <w:lang w:val="nb-NO"/>
        </w:rPr>
        <w:t>Båt navn:_______________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Seilnummer/byggenummer:</w:t>
      </w:r>
      <w:r>
        <w:rPr>
          <w:b/>
          <w:lang w:val="nb-NO"/>
        </w:rPr>
        <w:tab/>
        <w:t>__________</w:t>
      </w:r>
    </w:p>
    <w:p w:rsidR="00244BCC" w:rsidRDefault="00244BCC">
      <w:pPr>
        <w:rPr>
          <w:b/>
          <w:lang w:val="nb-NO"/>
        </w:rPr>
      </w:pPr>
      <w:r>
        <w:rPr>
          <w:b/>
          <w:lang w:val="nb-NO"/>
        </w:rPr>
        <w:t>Skipper:________________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Seilforening__________________________</w:t>
      </w:r>
    </w:p>
    <w:p w:rsidR="00BD6A7E" w:rsidRDefault="00244BCC" w:rsidP="00BD6A7E">
      <w:pPr>
        <w:spacing w:after="0" w:line="240" w:lineRule="auto"/>
        <w:rPr>
          <w:sz w:val="18"/>
          <w:szCs w:val="18"/>
          <w:lang w:val="nb-NO"/>
        </w:rPr>
      </w:pPr>
      <w:r w:rsidRPr="003831A7">
        <w:rPr>
          <w:sz w:val="18"/>
          <w:szCs w:val="18"/>
          <w:lang w:val="nb-NO"/>
        </w:rPr>
        <w:t xml:space="preserve">Skipper er ansvarlig for at båten oppfyller </w:t>
      </w:r>
      <w:r w:rsidRPr="003831A7">
        <w:rPr>
          <w:b/>
          <w:sz w:val="18"/>
          <w:szCs w:val="18"/>
          <w:lang w:val="nb-NO"/>
        </w:rPr>
        <w:t xml:space="preserve">alle </w:t>
      </w:r>
      <w:r w:rsidRPr="003831A7">
        <w:rPr>
          <w:sz w:val="18"/>
          <w:szCs w:val="18"/>
          <w:lang w:val="nb-NO"/>
        </w:rPr>
        <w:t xml:space="preserve">krav </w:t>
      </w:r>
      <w:r w:rsidR="00BD6A7E">
        <w:rPr>
          <w:sz w:val="18"/>
          <w:szCs w:val="18"/>
          <w:lang w:val="nb-NO"/>
        </w:rPr>
        <w:t>i</w:t>
      </w:r>
      <w:r w:rsidRPr="00BD6A7E">
        <w:rPr>
          <w:b/>
          <w:sz w:val="18"/>
          <w:szCs w:val="18"/>
          <w:lang w:val="nb-NO"/>
        </w:rPr>
        <w:t xml:space="preserve"> </w:t>
      </w:r>
      <w:r w:rsidR="00BD6A7E">
        <w:rPr>
          <w:b/>
          <w:sz w:val="18"/>
          <w:szCs w:val="18"/>
          <w:lang w:val="nb-NO"/>
        </w:rPr>
        <w:t>gjeldende</w:t>
      </w:r>
      <w:r w:rsidR="00BD6A7E" w:rsidRPr="00BD6A7E">
        <w:rPr>
          <w:b/>
          <w:sz w:val="18"/>
          <w:szCs w:val="18"/>
          <w:lang w:val="nb-NO"/>
        </w:rPr>
        <w:t xml:space="preserve"> versjon av</w:t>
      </w:r>
      <w:r w:rsidR="00BD6A7E">
        <w:rPr>
          <w:sz w:val="18"/>
          <w:szCs w:val="18"/>
          <w:lang w:val="nb-NO"/>
        </w:rPr>
        <w:t xml:space="preserve"> </w:t>
      </w:r>
      <w:r w:rsidR="00BD6A7E">
        <w:rPr>
          <w:b/>
          <w:sz w:val="18"/>
          <w:szCs w:val="18"/>
          <w:lang w:val="nb-NO"/>
        </w:rPr>
        <w:t>Klasseregler for Express</w:t>
      </w:r>
      <w:r w:rsidRPr="003831A7">
        <w:rPr>
          <w:sz w:val="18"/>
          <w:szCs w:val="18"/>
          <w:lang w:val="nb-NO"/>
        </w:rPr>
        <w:t xml:space="preserve">. Skipper er også ansvarlig for at dette skjemaet er utfylt og signert før båten stiller til start. </w:t>
      </w:r>
      <w:r w:rsidR="00E05A40" w:rsidRPr="003831A7">
        <w:rPr>
          <w:sz w:val="18"/>
          <w:szCs w:val="18"/>
          <w:lang w:val="nb-NO"/>
        </w:rPr>
        <w:t xml:space="preserve">Bruk skjemaet som sjekkliste, båter vil bli tatt ut i kontroll. </w:t>
      </w:r>
      <w:r w:rsidR="00BD6A7E">
        <w:rPr>
          <w:sz w:val="18"/>
          <w:szCs w:val="18"/>
          <w:lang w:val="nb-NO"/>
        </w:rPr>
        <w:t xml:space="preserve">Gjeldende versjon av </w:t>
      </w:r>
      <w:r w:rsidR="00E05A40" w:rsidRPr="003831A7">
        <w:rPr>
          <w:sz w:val="18"/>
          <w:szCs w:val="18"/>
          <w:lang w:val="nb-NO"/>
        </w:rPr>
        <w:t>Klassereglene bør være om bord under kappseilas.</w:t>
      </w:r>
      <w:r w:rsidR="00127044">
        <w:rPr>
          <w:sz w:val="18"/>
          <w:szCs w:val="18"/>
          <w:lang w:val="nb-NO"/>
        </w:rPr>
        <w:t xml:space="preserve"> </w:t>
      </w:r>
    </w:p>
    <w:p w:rsidR="00127044" w:rsidRPr="003831A7" w:rsidRDefault="00BD6A7E" w:rsidP="00BD6A7E">
      <w:pPr>
        <w:spacing w:after="0" w:line="240" w:lineRule="auto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Gjeldende versjon av klassereglene finnes på </w:t>
      </w:r>
      <w:hyperlink r:id="rId7" w:history="1">
        <w:r w:rsidRPr="009264EF">
          <w:rPr>
            <w:rStyle w:val="Hyperlink"/>
            <w:sz w:val="18"/>
            <w:szCs w:val="18"/>
            <w:lang w:val="nb-NO"/>
          </w:rPr>
          <w:t>www.expressklubben.com</w:t>
        </w:r>
      </w:hyperlink>
      <w:r>
        <w:rPr>
          <w:sz w:val="18"/>
          <w:szCs w:val="18"/>
          <w:lang w:val="nb-NO"/>
        </w:rPr>
        <w:t xml:space="preserve"> 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024"/>
        <w:gridCol w:w="3029"/>
        <w:gridCol w:w="1085"/>
        <w:gridCol w:w="917"/>
      </w:tblGrid>
      <w:tr w:rsidR="003831A7" w:rsidRPr="003831A7" w:rsidTr="003831A7">
        <w:tc>
          <w:tcPr>
            <w:tcW w:w="3087" w:type="dxa"/>
            <w:tcBorders>
              <w:top w:val="single" w:sz="18" w:space="0" w:color="auto"/>
              <w:bottom w:val="single" w:sz="18" w:space="0" w:color="auto"/>
            </w:tcBorders>
          </w:tcPr>
          <w:p w:rsidR="003831A7" w:rsidRPr="003831A7" w:rsidRDefault="003831A7" w:rsidP="003831A7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Benevning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</w:tcPr>
          <w:p w:rsidR="003831A7" w:rsidRPr="003831A7" w:rsidRDefault="003831A7" w:rsidP="003831A7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Mine mål</w:t>
            </w: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</w:tcBorders>
          </w:tcPr>
          <w:p w:rsidR="003831A7" w:rsidRPr="003831A7" w:rsidRDefault="003831A7" w:rsidP="003831A7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Toleranse</w:t>
            </w:r>
          </w:p>
        </w:tc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</w:tcPr>
          <w:p w:rsidR="003831A7" w:rsidRPr="003831A7" w:rsidRDefault="003831A7" w:rsidP="003831A7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Regel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</w:tcBorders>
          </w:tcPr>
          <w:p w:rsidR="003831A7" w:rsidRPr="003831A7" w:rsidRDefault="003831A7" w:rsidP="003831A7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 xml:space="preserve">Sign. </w:t>
            </w: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127044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Klasse</w:t>
            </w:r>
            <w:r w:rsidR="00127044">
              <w:rPr>
                <w:rFonts w:ascii="Arial" w:hAnsi="Arial"/>
                <w:b/>
                <w:bCs/>
                <w:sz w:val="18"/>
                <w:szCs w:val="18"/>
              </w:rPr>
              <w:t>bevis</w:t>
            </w: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 xml:space="preserve"> og seilnr.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C.8.3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pStyle w:val="BodyText2"/>
              <w:spacing w:before="60"/>
              <w:rPr>
                <w:b w:val="0"/>
                <w:bCs/>
                <w:sz w:val="18"/>
                <w:szCs w:val="18"/>
              </w:rPr>
            </w:pPr>
            <w:r w:rsidRPr="003831A7">
              <w:rPr>
                <w:sz w:val="18"/>
                <w:szCs w:val="18"/>
              </w:rPr>
              <w:t xml:space="preserve">Mastens Plassering 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Mellom 6 og 7 cm bak innrisset kryss i dekk.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C.4.1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pStyle w:val="BodyText2"/>
              <w:spacing w:before="60"/>
              <w:ind w:left="12" w:hanging="12"/>
              <w:rPr>
                <w:sz w:val="18"/>
                <w:szCs w:val="18"/>
              </w:rPr>
            </w:pPr>
            <w:r w:rsidRPr="003831A7">
              <w:rPr>
                <w:sz w:val="18"/>
                <w:szCs w:val="18"/>
              </w:rPr>
              <w:t>Er krysset borte måles J-mål (Fortriangelbas)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  <w:lang w:val="nb-NO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3040-3050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C.4.1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pStyle w:val="BodyText2"/>
              <w:spacing w:before="60"/>
              <w:ind w:left="12" w:hanging="12"/>
              <w:rPr>
                <w:bCs/>
                <w:sz w:val="18"/>
                <w:szCs w:val="18"/>
              </w:rPr>
            </w:pPr>
            <w:r w:rsidRPr="003831A7">
              <w:rPr>
                <w:bCs/>
                <w:sz w:val="18"/>
                <w:szCs w:val="18"/>
              </w:rPr>
              <w:t>Bredde målemerker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bCs/>
                <w:sz w:val="18"/>
                <w:szCs w:val="18"/>
              </w:rPr>
              <w:t>20mm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F.4.5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Avstand målemerke mast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max 9500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C.4.1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 xml:space="preserve">Nedre målemerke mast 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800-850mm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C.4.1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Spinnakerboms festehøyde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 xml:space="preserve">1150mm 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Målemerke bom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max 3350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C.4.1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>Spinnakerbommens lengde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 xml:space="preserve">max 3090 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F.6.5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  <w:lang w:val="nb-NO"/>
              </w:rPr>
            </w:pPr>
            <w:r w:rsidRPr="003831A7">
              <w:rPr>
                <w:rFonts w:ascii="Arial" w:hAnsi="Arial"/>
                <w:b/>
                <w:sz w:val="18"/>
                <w:szCs w:val="18"/>
                <w:lang w:val="nb-NO"/>
              </w:rPr>
              <w:t>Mantau spent i.h.t Klasseregel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  <w:lang w:val="nb-NO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bCs/>
                <w:sz w:val="18"/>
                <w:szCs w:val="18"/>
                <w:lang w:val="nb-NO"/>
              </w:rPr>
              <w:t>Mantau, 75 kg, min 150mm fra dekk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C.5.4.b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Stående rigg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bCs/>
                <w:sz w:val="18"/>
                <w:szCs w:val="18"/>
                <w:lang w:val="nb-NO"/>
              </w:rPr>
              <w:t>19-tråder Dyform, Ø5mm (hekkstag 4mm)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F.7.3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AC087E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  <w:lang w:val="nb-NO"/>
              </w:rPr>
            </w:pPr>
            <w:r w:rsidRPr="003831A7">
              <w:rPr>
                <w:rFonts w:ascii="Arial" w:hAnsi="Arial"/>
                <w:b/>
                <w:sz w:val="18"/>
                <w:szCs w:val="18"/>
                <w:lang w:val="nb-NO"/>
              </w:rPr>
              <w:t>Innredning</w:t>
            </w:r>
            <w:r w:rsidR="003831A7" w:rsidRPr="003831A7">
              <w:rPr>
                <w:rFonts w:ascii="Arial" w:hAnsi="Arial"/>
                <w:b/>
                <w:sz w:val="18"/>
                <w:szCs w:val="18"/>
                <w:lang w:val="nb-NO"/>
              </w:rPr>
              <w:t xml:space="preserve"> i.h.t klasseregel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  <w:lang w:val="nb-NO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D.10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rPr>
          <w:trHeight w:val="536"/>
        </w:trPr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Forsterkning kjølsvin og køyefronter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3831A7">
              <w:rPr>
                <w:rFonts w:ascii="Arial" w:hAnsi="Arial"/>
                <w:sz w:val="18"/>
                <w:szCs w:val="18"/>
              </w:rPr>
              <w:t>Fig 31, 3.2</w:t>
            </w:r>
          </w:p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/>
                <w:sz w:val="18"/>
                <w:szCs w:val="18"/>
              </w:rPr>
              <w:t>D.10.3.c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  <w:lang w:val="nb-NO"/>
              </w:rPr>
            </w:pPr>
            <w:r w:rsidRPr="003831A7">
              <w:rPr>
                <w:rFonts w:ascii="Arial" w:hAnsi="Arial"/>
                <w:b/>
                <w:sz w:val="18"/>
                <w:szCs w:val="18"/>
                <w:lang w:val="nb-NO"/>
              </w:rPr>
              <w:t>Dekksutrustning i.h.t Klasseregel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  <w:lang w:val="nb-NO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D.7.4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 xml:space="preserve">Tverrgående skott akter </w:t>
            </w: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bCs/>
                <w:sz w:val="18"/>
                <w:szCs w:val="18"/>
                <w:lang w:val="nb-NO"/>
              </w:rPr>
              <w:t>Kan plastres opp til dekk, men ikke i dekk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 xml:space="preserve">D.10.3.d </w:t>
            </w:r>
          </w:p>
        </w:tc>
        <w:tc>
          <w:tcPr>
            <w:tcW w:w="917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  <w:tcBorders>
              <w:top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Batteri</w:t>
            </w:r>
          </w:p>
        </w:tc>
        <w:tc>
          <w:tcPr>
            <w:tcW w:w="1024" w:type="dxa"/>
            <w:tcBorders>
              <w:top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831A7">
              <w:rPr>
                <w:rFonts w:ascii="Arial" w:hAnsi="Arial" w:cs="Arial"/>
                <w:bCs/>
                <w:sz w:val="18"/>
                <w:szCs w:val="18"/>
              </w:rPr>
              <w:t>60 Ah, vekt min. 17kg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  <w:tcBorders>
              <w:top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Bord inne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Minst 3 kg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 xml:space="preserve">Bøtte 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Minst 10 liter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bCs/>
                <w:sz w:val="18"/>
                <w:szCs w:val="18"/>
              </w:rPr>
              <w:t xml:space="preserve">Anker  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Minst 8 Kg eller 7,5 Kg plus 0,5 Kg kjetting.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  <w:lang w:val="nb-NO"/>
              </w:rPr>
            </w:pPr>
            <w:r w:rsidRPr="003831A7">
              <w:rPr>
                <w:rFonts w:ascii="Arial" w:hAnsi="Arial"/>
                <w:b/>
                <w:sz w:val="18"/>
                <w:szCs w:val="18"/>
                <w:lang w:val="nb-NO"/>
              </w:rPr>
              <w:t>Alle puter ombord/ ekstra vekt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  <w:lang w:val="nb-NO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Min. 50mm, ryggputer 120mm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Brannslokker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C.3.1.a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3831A7">
        <w:tc>
          <w:tcPr>
            <w:tcW w:w="3087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Slepetau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Min. 15m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C.3.1.b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3831A7" w:rsidRPr="003831A7" w:rsidTr="006838E9">
        <w:tc>
          <w:tcPr>
            <w:tcW w:w="3087" w:type="dxa"/>
            <w:tcBorders>
              <w:bottom w:val="single" w:sz="18" w:space="0" w:color="auto"/>
            </w:tcBorders>
          </w:tcPr>
          <w:p w:rsidR="003831A7" w:rsidRPr="003831A7" w:rsidRDefault="003831A7" w:rsidP="003831A7">
            <w:pPr>
              <w:spacing w:before="60" w:after="0"/>
              <w:rPr>
                <w:rFonts w:ascii="Arial" w:hAnsi="Arial"/>
                <w:b/>
                <w:sz w:val="18"/>
                <w:szCs w:val="18"/>
              </w:rPr>
            </w:pPr>
            <w:r w:rsidRPr="003831A7">
              <w:rPr>
                <w:rFonts w:ascii="Arial" w:hAnsi="Arial"/>
                <w:b/>
                <w:sz w:val="18"/>
                <w:szCs w:val="18"/>
              </w:rPr>
              <w:t>Padleåre</w:t>
            </w:r>
          </w:p>
        </w:tc>
        <w:tc>
          <w:tcPr>
            <w:tcW w:w="1024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3029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>Lengde min 150cm, min 5dm</w:t>
            </w:r>
            <w:r w:rsidRPr="003831A7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2</w:t>
            </w:r>
            <w:r w:rsidRPr="003831A7">
              <w:rPr>
                <w:rFonts w:ascii="Arial" w:hAnsi="Arial" w:cs="Arial"/>
                <w:sz w:val="18"/>
                <w:szCs w:val="18"/>
                <w:lang w:val="nb-NO"/>
              </w:rPr>
              <w:t xml:space="preserve"> blad</w:t>
            </w:r>
            <w:r w:rsidRPr="003831A7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 xml:space="preserve"> </w:t>
            </w:r>
          </w:p>
        </w:tc>
        <w:tc>
          <w:tcPr>
            <w:tcW w:w="1085" w:type="dxa"/>
          </w:tcPr>
          <w:p w:rsidR="003831A7" w:rsidRPr="003831A7" w:rsidRDefault="003831A7" w:rsidP="003831A7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831A7">
              <w:rPr>
                <w:rFonts w:ascii="Arial" w:hAnsi="Arial" w:cs="Arial"/>
                <w:sz w:val="18"/>
                <w:szCs w:val="18"/>
              </w:rPr>
              <w:t>C.3.1.b</w:t>
            </w:r>
          </w:p>
        </w:tc>
        <w:tc>
          <w:tcPr>
            <w:tcW w:w="917" w:type="dxa"/>
          </w:tcPr>
          <w:p w:rsidR="003831A7" w:rsidRPr="003831A7" w:rsidRDefault="003831A7" w:rsidP="003831A7">
            <w:pPr>
              <w:spacing w:before="60" w:after="0"/>
              <w:rPr>
                <w:sz w:val="18"/>
                <w:szCs w:val="18"/>
              </w:rPr>
            </w:pPr>
          </w:p>
        </w:tc>
      </w:tr>
    </w:tbl>
    <w:p w:rsidR="00127044" w:rsidRDefault="00127044" w:rsidP="001270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>
        <w:rPr>
          <w:rFonts w:ascii="Arial,Bold" w:hAnsi="Arial,Bold" w:cs="Arial,Bold"/>
          <w:b/>
          <w:bCs/>
          <w:sz w:val="16"/>
          <w:szCs w:val="16"/>
          <w:lang w:val="nb-NO"/>
        </w:rPr>
        <w:t>Dette er et forenklet måleformular. Skipper bekrefter at fullstendig klassebevis oppbevares i båten under seilas.</w:t>
      </w:r>
    </w:p>
    <w:p w:rsidR="00BD6A7E" w:rsidRDefault="00BD6A7E" w:rsidP="001270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</w:p>
    <w:p w:rsidR="00127044" w:rsidRPr="003831A7" w:rsidRDefault="00127044" w:rsidP="001270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 w:rsidRPr="003831A7">
        <w:rPr>
          <w:rFonts w:ascii="Arial,Bold" w:hAnsi="Arial,Bold" w:cs="Arial,Bold"/>
          <w:b/>
          <w:bCs/>
          <w:sz w:val="16"/>
          <w:szCs w:val="16"/>
          <w:lang w:val="nb-NO"/>
        </w:rPr>
        <w:t>Skipper bekrefter med dette å være kjent med innholdet i Klassereglene for Expressklassen. Skipper bekrefter også at</w:t>
      </w:r>
    </w:p>
    <w:p w:rsidR="00127044" w:rsidRPr="00127044" w:rsidRDefault="00127044" w:rsidP="001270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 w:rsidRPr="003831A7">
        <w:rPr>
          <w:rFonts w:ascii="Arial,Bold" w:hAnsi="Arial,Bold" w:cs="Arial,Bold"/>
          <w:b/>
          <w:bCs/>
          <w:sz w:val="16"/>
          <w:szCs w:val="16"/>
          <w:lang w:val="nb-NO"/>
        </w:rPr>
        <w:t xml:space="preserve">alt ved båten, det være seg skrog, rigg, seil eller innredning, er innenfor Klasseregelene. </w:t>
      </w:r>
      <w:r w:rsidRPr="00127044">
        <w:rPr>
          <w:rFonts w:ascii="Arial,Bold" w:hAnsi="Arial,Bold" w:cs="Arial,Bold"/>
          <w:b/>
          <w:bCs/>
          <w:sz w:val="16"/>
          <w:szCs w:val="16"/>
          <w:lang w:val="nb-NO"/>
        </w:rPr>
        <w:t>Skipper bekrefter også at</w:t>
      </w:r>
    </w:p>
    <w:p w:rsidR="00127044" w:rsidRPr="00127044" w:rsidRDefault="00127044" w:rsidP="003831A7">
      <w:pPr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 w:rsidRPr="003831A7">
        <w:rPr>
          <w:rFonts w:ascii="Arial,Bold" w:hAnsi="Arial,Bold" w:cs="Arial,Bold"/>
          <w:b/>
          <w:bCs/>
          <w:sz w:val="16"/>
          <w:szCs w:val="16"/>
          <w:lang w:val="nb-NO"/>
        </w:rPr>
        <w:t>båten er ansvarsforsikret og er medlem av Expressklubben.</w:t>
      </w:r>
    </w:p>
    <w:p w:rsidR="00127044" w:rsidRDefault="00127044" w:rsidP="003831A7">
      <w:pPr>
        <w:spacing w:after="0" w:line="240" w:lineRule="auto"/>
        <w:rPr>
          <w:sz w:val="20"/>
          <w:szCs w:val="20"/>
          <w:lang w:val="nb-NO"/>
        </w:rPr>
      </w:pPr>
    </w:p>
    <w:p w:rsidR="003831A7" w:rsidRDefault="003831A7" w:rsidP="003831A7">
      <w:pPr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Dato:_________________</w:t>
      </w:r>
    </w:p>
    <w:p w:rsidR="00127044" w:rsidRDefault="00127044" w:rsidP="003831A7">
      <w:pPr>
        <w:spacing w:after="0" w:line="240" w:lineRule="auto"/>
        <w:rPr>
          <w:sz w:val="20"/>
          <w:szCs w:val="20"/>
          <w:lang w:val="nb-NO"/>
        </w:rPr>
      </w:pPr>
    </w:p>
    <w:p w:rsidR="003831A7" w:rsidRDefault="003831A7" w:rsidP="003831A7">
      <w:pPr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Skipper sign:____________________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>Måler sign:___________________</w:t>
      </w:r>
    </w:p>
    <w:p w:rsidR="00127044" w:rsidRDefault="00127044" w:rsidP="003831A7">
      <w:pPr>
        <w:spacing w:after="0" w:line="240" w:lineRule="auto"/>
        <w:rPr>
          <w:sz w:val="20"/>
          <w:szCs w:val="20"/>
          <w:lang w:val="nb-NO"/>
        </w:rPr>
      </w:pPr>
    </w:p>
    <w:p w:rsidR="00127044" w:rsidRDefault="00127044" w:rsidP="003831A7">
      <w:pPr>
        <w:spacing w:after="0" w:line="240" w:lineRule="auto"/>
        <w:rPr>
          <w:b/>
          <w:sz w:val="28"/>
          <w:szCs w:val="20"/>
          <w:lang w:val="nb-NO"/>
        </w:rPr>
      </w:pPr>
      <w:r w:rsidRPr="00127044">
        <w:rPr>
          <w:b/>
          <w:sz w:val="28"/>
          <w:szCs w:val="20"/>
          <w:lang w:val="nb-NO"/>
        </w:rPr>
        <w:t>S</w:t>
      </w:r>
      <w:r>
        <w:rPr>
          <w:b/>
          <w:sz w:val="28"/>
          <w:szCs w:val="20"/>
          <w:lang w:val="nb-NO"/>
        </w:rPr>
        <w:t>kj</w:t>
      </w:r>
      <w:r w:rsidRPr="00127044">
        <w:rPr>
          <w:b/>
          <w:sz w:val="28"/>
          <w:szCs w:val="20"/>
          <w:lang w:val="nb-NO"/>
        </w:rPr>
        <w:t>ema for innvei</w:t>
      </w:r>
      <w:r w:rsidR="00ED6675">
        <w:rPr>
          <w:b/>
          <w:sz w:val="28"/>
          <w:szCs w:val="20"/>
          <w:lang w:val="nb-NO"/>
        </w:rPr>
        <w:t>n</w:t>
      </w:r>
      <w:r w:rsidRPr="00127044">
        <w:rPr>
          <w:b/>
          <w:sz w:val="28"/>
          <w:szCs w:val="20"/>
          <w:lang w:val="nb-NO"/>
        </w:rPr>
        <w:t>ing</w:t>
      </w:r>
      <w:r w:rsidR="00ED6675">
        <w:rPr>
          <w:b/>
          <w:sz w:val="28"/>
          <w:szCs w:val="20"/>
          <w:lang w:val="nb-NO"/>
        </w:rPr>
        <w:t xml:space="preserve"> </w:t>
      </w:r>
    </w:p>
    <w:p w:rsidR="006A5D9E" w:rsidRDefault="006A5D9E" w:rsidP="003831A7">
      <w:pPr>
        <w:spacing w:after="0" w:line="240" w:lineRule="auto"/>
        <w:rPr>
          <w:b/>
          <w:sz w:val="28"/>
          <w:szCs w:val="20"/>
          <w:lang w:val="nb-NO"/>
        </w:rPr>
      </w:pPr>
      <w:r>
        <w:rPr>
          <w:b/>
          <w:sz w:val="28"/>
          <w:szCs w:val="20"/>
          <w:lang w:val="nb-NO"/>
        </w:rPr>
        <w:t>Arrangør:</w:t>
      </w:r>
    </w:p>
    <w:p w:rsidR="00127044" w:rsidRDefault="00127044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127044" w:rsidRDefault="00127044" w:rsidP="00127044">
      <w:pPr>
        <w:rPr>
          <w:b/>
          <w:lang w:val="nb-NO"/>
        </w:rPr>
      </w:pPr>
      <w:r>
        <w:rPr>
          <w:b/>
          <w:lang w:val="nb-NO"/>
        </w:rPr>
        <w:t>Båt navn:_______________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Seilnummer/byggenummer:</w:t>
      </w:r>
      <w:r>
        <w:rPr>
          <w:b/>
          <w:lang w:val="nb-NO"/>
        </w:rPr>
        <w:tab/>
        <w:t>__________</w:t>
      </w:r>
    </w:p>
    <w:p w:rsidR="00127044" w:rsidRDefault="00127044" w:rsidP="00127044">
      <w:pPr>
        <w:rPr>
          <w:b/>
          <w:lang w:val="nb-NO"/>
        </w:rPr>
      </w:pPr>
      <w:r>
        <w:rPr>
          <w:b/>
          <w:lang w:val="nb-NO"/>
        </w:rPr>
        <w:t>Skipper:________________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Seilforening__________________________</w:t>
      </w:r>
    </w:p>
    <w:p w:rsidR="00127044" w:rsidRDefault="00127044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127044" w:rsidRDefault="00127044" w:rsidP="003831A7">
      <w:pPr>
        <w:spacing w:after="0" w:line="240" w:lineRule="auto"/>
        <w:rPr>
          <w:b/>
          <w:sz w:val="28"/>
          <w:szCs w:val="2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1383"/>
      </w:tblGrid>
      <w:tr w:rsidR="00127044" w:rsidTr="00453DE7">
        <w:tc>
          <w:tcPr>
            <w:tcW w:w="2943" w:type="dxa"/>
          </w:tcPr>
          <w:p w:rsidR="00127044" w:rsidRDefault="00127044" w:rsidP="003831A7">
            <w:pPr>
              <w:rPr>
                <w:b/>
                <w:sz w:val="28"/>
                <w:szCs w:val="20"/>
                <w:lang w:val="nb-NO"/>
              </w:rPr>
            </w:pPr>
            <w:r>
              <w:rPr>
                <w:b/>
                <w:sz w:val="28"/>
                <w:szCs w:val="20"/>
                <w:lang w:val="nb-NO"/>
              </w:rPr>
              <w:t>Navn</w:t>
            </w:r>
          </w:p>
        </w:tc>
        <w:tc>
          <w:tcPr>
            <w:tcW w:w="2552" w:type="dxa"/>
          </w:tcPr>
          <w:p w:rsidR="00127044" w:rsidRDefault="00127044" w:rsidP="003831A7">
            <w:pPr>
              <w:rPr>
                <w:b/>
                <w:sz w:val="28"/>
                <w:szCs w:val="20"/>
                <w:lang w:val="nb-NO"/>
              </w:rPr>
            </w:pPr>
            <w:r>
              <w:rPr>
                <w:b/>
                <w:sz w:val="28"/>
                <w:szCs w:val="20"/>
                <w:lang w:val="nb-NO"/>
              </w:rPr>
              <w:t>Seilforening</w:t>
            </w:r>
          </w:p>
        </w:tc>
        <w:tc>
          <w:tcPr>
            <w:tcW w:w="2410" w:type="dxa"/>
          </w:tcPr>
          <w:p w:rsidR="00127044" w:rsidRDefault="00127044" w:rsidP="003831A7">
            <w:pPr>
              <w:rPr>
                <w:b/>
                <w:sz w:val="28"/>
                <w:szCs w:val="20"/>
                <w:lang w:val="nb-NO"/>
              </w:rPr>
            </w:pPr>
            <w:r>
              <w:rPr>
                <w:b/>
                <w:sz w:val="28"/>
                <w:szCs w:val="20"/>
                <w:lang w:val="nb-NO"/>
              </w:rPr>
              <w:t>Lisens nr</w:t>
            </w:r>
          </w:p>
        </w:tc>
        <w:tc>
          <w:tcPr>
            <w:tcW w:w="1383" w:type="dxa"/>
          </w:tcPr>
          <w:p w:rsidR="00127044" w:rsidRDefault="00127044" w:rsidP="003831A7">
            <w:pPr>
              <w:rPr>
                <w:b/>
                <w:sz w:val="28"/>
                <w:szCs w:val="20"/>
                <w:lang w:val="nb-NO"/>
              </w:rPr>
            </w:pPr>
            <w:r>
              <w:rPr>
                <w:b/>
                <w:sz w:val="28"/>
                <w:szCs w:val="20"/>
                <w:lang w:val="nb-NO"/>
              </w:rPr>
              <w:t>Vekt</w:t>
            </w:r>
          </w:p>
        </w:tc>
      </w:tr>
      <w:tr w:rsidR="00127044" w:rsidTr="00453DE7">
        <w:tc>
          <w:tcPr>
            <w:tcW w:w="294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552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410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138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</w:tr>
      <w:tr w:rsidR="00127044" w:rsidTr="00453DE7">
        <w:tc>
          <w:tcPr>
            <w:tcW w:w="294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552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410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138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</w:tr>
      <w:tr w:rsidR="00127044" w:rsidTr="00453DE7">
        <w:tc>
          <w:tcPr>
            <w:tcW w:w="294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552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410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138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</w:tr>
      <w:tr w:rsidR="00127044" w:rsidTr="00453DE7">
        <w:tc>
          <w:tcPr>
            <w:tcW w:w="294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552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410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138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</w:tr>
      <w:tr w:rsidR="00127044" w:rsidTr="00453DE7">
        <w:tc>
          <w:tcPr>
            <w:tcW w:w="294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552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2410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  <w:tc>
          <w:tcPr>
            <w:tcW w:w="1383" w:type="dxa"/>
          </w:tcPr>
          <w:p w:rsidR="00127044" w:rsidRDefault="00127044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</w:p>
        </w:tc>
      </w:tr>
      <w:tr w:rsidR="006A5D9E" w:rsidTr="006F4C2C">
        <w:tc>
          <w:tcPr>
            <w:tcW w:w="9288" w:type="dxa"/>
            <w:gridSpan w:val="4"/>
          </w:tcPr>
          <w:p w:rsidR="006A5D9E" w:rsidRDefault="006A5D9E" w:rsidP="006A5D9E">
            <w:pPr>
              <w:spacing w:line="360" w:lineRule="auto"/>
              <w:rPr>
                <w:b/>
                <w:sz w:val="28"/>
                <w:szCs w:val="20"/>
                <w:lang w:val="nb-NO"/>
              </w:rPr>
            </w:pPr>
            <w:r>
              <w:rPr>
                <w:b/>
                <w:sz w:val="28"/>
                <w:szCs w:val="20"/>
                <w:lang w:val="nb-NO"/>
              </w:rPr>
              <w:t>Samlet mannskapsvekt:                                                                             &lt; 385 kg</w:t>
            </w:r>
          </w:p>
        </w:tc>
      </w:tr>
    </w:tbl>
    <w:p w:rsidR="00A74DB1" w:rsidRDefault="00A74DB1" w:rsidP="006A5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</w:p>
    <w:p w:rsidR="0032057F" w:rsidRDefault="0032057F" w:rsidP="006A5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</w:p>
    <w:p w:rsidR="0032057F" w:rsidRDefault="0032057F" w:rsidP="006A5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>
        <w:rPr>
          <w:rFonts w:ascii="Arial,Bold" w:hAnsi="Arial,Bold" w:cs="Arial,Bold"/>
          <w:b/>
          <w:bCs/>
          <w:sz w:val="16"/>
          <w:szCs w:val="16"/>
          <w:lang w:val="nb-NO"/>
        </w:rPr>
        <w:t>Forsikring:</w:t>
      </w:r>
    </w:p>
    <w:p w:rsidR="0032057F" w:rsidRDefault="0032057F" w:rsidP="006A5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  <w:r>
        <w:rPr>
          <w:rFonts w:ascii="Arial,Bold" w:hAnsi="Arial,Bold" w:cs="Arial,Bold"/>
          <w:b/>
          <w:bCs/>
          <w:sz w:val="16"/>
          <w:szCs w:val="16"/>
          <w:lang w:val="nb-NO"/>
        </w:rPr>
        <w:t>Bekreftelse for betalt forsikring for båten skal forevises ved registrering.</w:t>
      </w:r>
    </w:p>
    <w:p w:rsidR="0032057F" w:rsidRDefault="0032057F" w:rsidP="006A5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nb-NO"/>
        </w:rPr>
      </w:pPr>
    </w:p>
    <w:p w:rsidR="006A5D9E" w:rsidRDefault="006A5D9E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6A5D9E" w:rsidRDefault="006A5D9E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6A5D9E" w:rsidRDefault="006A5D9E" w:rsidP="006A5D9E">
      <w:pPr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Dato:_________________</w:t>
      </w:r>
    </w:p>
    <w:p w:rsidR="006A5D9E" w:rsidRDefault="006A5D9E" w:rsidP="006A5D9E">
      <w:pPr>
        <w:spacing w:after="0" w:line="240" w:lineRule="auto"/>
        <w:rPr>
          <w:sz w:val="20"/>
          <w:szCs w:val="20"/>
          <w:lang w:val="nb-NO"/>
        </w:rPr>
      </w:pPr>
    </w:p>
    <w:p w:rsidR="0032057F" w:rsidRDefault="0032057F" w:rsidP="006A5D9E">
      <w:pPr>
        <w:spacing w:after="0" w:line="240" w:lineRule="auto"/>
        <w:rPr>
          <w:sz w:val="20"/>
          <w:szCs w:val="20"/>
          <w:lang w:val="nb-NO"/>
        </w:rPr>
      </w:pPr>
    </w:p>
    <w:p w:rsidR="006A5D9E" w:rsidRDefault="006A5D9E" w:rsidP="006A5D9E">
      <w:pPr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Skipper sign:____________________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 w:rsidR="00ED6675">
        <w:rPr>
          <w:sz w:val="20"/>
          <w:szCs w:val="20"/>
          <w:lang w:val="nb-NO"/>
        </w:rPr>
        <w:t>Arrangø</w:t>
      </w:r>
      <w:r>
        <w:rPr>
          <w:sz w:val="20"/>
          <w:szCs w:val="20"/>
          <w:lang w:val="nb-NO"/>
        </w:rPr>
        <w:t>r sign:___________________</w:t>
      </w:r>
    </w:p>
    <w:p w:rsidR="006A5D9E" w:rsidRDefault="006A5D9E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A74DB1" w:rsidRDefault="00A74DB1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A74DB1" w:rsidRDefault="00A74DB1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A74DB1" w:rsidRDefault="00A74DB1" w:rsidP="003831A7">
      <w:pPr>
        <w:spacing w:after="0" w:line="240" w:lineRule="auto"/>
        <w:rPr>
          <w:b/>
          <w:sz w:val="28"/>
          <w:szCs w:val="20"/>
          <w:lang w:val="nb-NO"/>
        </w:rPr>
      </w:pPr>
    </w:p>
    <w:p w:rsidR="00A74DB1" w:rsidRPr="00A74DB1" w:rsidRDefault="00A74DB1" w:rsidP="003831A7">
      <w:pPr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Hele første siden, samt fult </w:t>
      </w:r>
      <w:r w:rsidR="00870205">
        <w:rPr>
          <w:sz w:val="20"/>
          <w:szCs w:val="20"/>
          <w:lang w:val="nb-NO"/>
        </w:rPr>
        <w:t>n</w:t>
      </w:r>
      <w:r>
        <w:rPr>
          <w:sz w:val="20"/>
          <w:szCs w:val="20"/>
          <w:lang w:val="nb-NO"/>
        </w:rPr>
        <w:t>avn</w:t>
      </w:r>
      <w:r w:rsidR="00870205">
        <w:rPr>
          <w:sz w:val="20"/>
          <w:szCs w:val="20"/>
          <w:lang w:val="nb-NO"/>
        </w:rPr>
        <w:t>,</w:t>
      </w:r>
      <w:r>
        <w:rPr>
          <w:sz w:val="20"/>
          <w:szCs w:val="20"/>
          <w:lang w:val="nb-NO"/>
        </w:rPr>
        <w:t xml:space="preserve"> seilforening og lisensnummer for hele mannskapet skal fylles ut av skipper, eller dens rep</w:t>
      </w:r>
      <w:r w:rsidR="00870205">
        <w:rPr>
          <w:sz w:val="20"/>
          <w:szCs w:val="20"/>
          <w:lang w:val="nb-NO"/>
        </w:rPr>
        <w:t>resentant. Hele mannskapet skal veies inn av arrangør før båten</w:t>
      </w:r>
      <w:r w:rsidR="009D4A60">
        <w:rPr>
          <w:sz w:val="20"/>
          <w:szCs w:val="20"/>
          <w:lang w:val="nb-NO"/>
        </w:rPr>
        <w:t xml:space="preserve"> kan stille</w:t>
      </w:r>
      <w:r w:rsidR="00870205">
        <w:rPr>
          <w:sz w:val="20"/>
          <w:szCs w:val="20"/>
          <w:lang w:val="nb-NO"/>
        </w:rPr>
        <w:t xml:space="preserve"> til start.</w:t>
      </w:r>
    </w:p>
    <w:sectPr w:rsidR="00A74DB1" w:rsidRPr="00A74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5" w:rsidRDefault="00CA5985" w:rsidP="003354ED">
      <w:pPr>
        <w:spacing w:after="0" w:line="240" w:lineRule="auto"/>
      </w:pPr>
      <w:r>
        <w:separator/>
      </w:r>
    </w:p>
  </w:endnote>
  <w:endnote w:type="continuationSeparator" w:id="0">
    <w:p w:rsidR="00CA5985" w:rsidRDefault="00CA5985" w:rsidP="003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E7" w:rsidRDefault="00701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90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4ED" w:rsidRDefault="00335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E7" w:rsidRDefault="0070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5" w:rsidRDefault="00CA5985" w:rsidP="003354ED">
      <w:pPr>
        <w:spacing w:after="0" w:line="240" w:lineRule="auto"/>
      </w:pPr>
      <w:r>
        <w:separator/>
      </w:r>
    </w:p>
  </w:footnote>
  <w:footnote w:type="continuationSeparator" w:id="0">
    <w:p w:rsidR="00CA5985" w:rsidRDefault="00CA5985" w:rsidP="003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E7" w:rsidRDefault="00701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701BE7">
    <w:pPr>
      <w:pStyle w:val="Header"/>
    </w:pPr>
    <w:r>
      <w:rPr>
        <w:noProof/>
        <w:lang w:val="nb-NO" w:eastAsia="nb-NO"/>
      </w:rPr>
      <w:drawing>
        <wp:inline distT="0" distB="0" distL="0" distR="0" wp14:anchorId="453BB04D" wp14:editId="4C14806D">
          <wp:extent cx="5760720" cy="6893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E7" w:rsidRDefault="00701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CC"/>
    <w:rsid w:val="000C420E"/>
    <w:rsid w:val="00127044"/>
    <w:rsid w:val="001443B4"/>
    <w:rsid w:val="00235F31"/>
    <w:rsid w:val="00244BCC"/>
    <w:rsid w:val="0032057F"/>
    <w:rsid w:val="003354ED"/>
    <w:rsid w:val="00377497"/>
    <w:rsid w:val="003831A7"/>
    <w:rsid w:val="00432C68"/>
    <w:rsid w:val="00453DE7"/>
    <w:rsid w:val="006A5D9E"/>
    <w:rsid w:val="00701BE7"/>
    <w:rsid w:val="00773A8D"/>
    <w:rsid w:val="00870205"/>
    <w:rsid w:val="008D3A08"/>
    <w:rsid w:val="009A4C16"/>
    <w:rsid w:val="009B3720"/>
    <w:rsid w:val="009D4A60"/>
    <w:rsid w:val="00A10210"/>
    <w:rsid w:val="00A74DB1"/>
    <w:rsid w:val="00A82ACA"/>
    <w:rsid w:val="00AC087E"/>
    <w:rsid w:val="00BD6A7E"/>
    <w:rsid w:val="00CA5985"/>
    <w:rsid w:val="00E05A40"/>
    <w:rsid w:val="00ED6675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6A89-D237-4031-A85B-2660E03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5A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5A40"/>
    <w:rPr>
      <w:rFonts w:ascii="Arial" w:eastAsia="Times New Roman" w:hAnsi="Arial" w:cs="Times New Roman"/>
      <w:b/>
      <w:bCs/>
      <w:sz w:val="20"/>
      <w:szCs w:val="20"/>
      <w:lang w:val="sv-SE" w:eastAsia="sv-SE"/>
    </w:rPr>
  </w:style>
  <w:style w:type="paragraph" w:styleId="BodyText2">
    <w:name w:val="Body Text 2"/>
    <w:basedOn w:val="Normal"/>
    <w:link w:val="BodyText2Char"/>
    <w:semiHidden/>
    <w:rsid w:val="00E05A4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sv-SE" w:eastAsia="sv-SE"/>
    </w:rPr>
  </w:style>
  <w:style w:type="character" w:customStyle="1" w:styleId="BodyText2Char">
    <w:name w:val="Body Text 2 Char"/>
    <w:basedOn w:val="DefaultParagraphFont"/>
    <w:link w:val="BodyText2"/>
    <w:semiHidden/>
    <w:rsid w:val="00E05A40"/>
    <w:rPr>
      <w:rFonts w:ascii="Arial" w:eastAsia="Times New Roman" w:hAnsi="Arial" w:cs="Times New Roman"/>
      <w:b/>
      <w:sz w:val="20"/>
      <w:szCs w:val="20"/>
      <w:lang w:val="sv-SE" w:eastAsia="sv-SE"/>
    </w:rPr>
  </w:style>
  <w:style w:type="table" w:styleId="TableGrid">
    <w:name w:val="Table Grid"/>
    <w:basedOn w:val="TableNormal"/>
    <w:uiPriority w:val="59"/>
    <w:rsid w:val="001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4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ED"/>
  </w:style>
  <w:style w:type="paragraph" w:styleId="Footer">
    <w:name w:val="footer"/>
    <w:basedOn w:val="Normal"/>
    <w:link w:val="FooterChar"/>
    <w:uiPriority w:val="99"/>
    <w:unhideWhenUsed/>
    <w:rsid w:val="003354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ED"/>
  </w:style>
  <w:style w:type="paragraph" w:styleId="BalloonText">
    <w:name w:val="Balloon Text"/>
    <w:basedOn w:val="Normal"/>
    <w:link w:val="BalloonTextChar"/>
    <w:uiPriority w:val="99"/>
    <w:semiHidden/>
    <w:unhideWhenUsed/>
    <w:rsid w:val="0033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A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3A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3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ressklubbe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F31-56D5-4549-B490-51D80A55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Heli-One Canada Inc.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Libich Rise</dc:creator>
  <cp:lastModifiedBy>Harald Gellein</cp:lastModifiedBy>
  <cp:revision>2</cp:revision>
  <cp:lastPrinted>2015-08-12T13:18:00Z</cp:lastPrinted>
  <dcterms:created xsi:type="dcterms:W3CDTF">2015-08-12T19:29:00Z</dcterms:created>
  <dcterms:modified xsi:type="dcterms:W3CDTF">2015-08-12T19:29:00Z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-1675008988</vt:i4>
  </property>
  <property fmtid="{D5CDD505-2E9C-101B-9397-08002B2CF9AE}" pid="3" name="_NewReviewCycle">
    <vt:lpwstr/>
  </property>
  <property fmtid="{D5CDD505-2E9C-101B-9397-08002B2CF9AE}" pid="4" name="_EmailSubject">
    <vt:lpwstr>Nytt Egenerklæringsskjema til NM </vt:lpwstr>
  </property>
  <property fmtid="{D5CDD505-2E9C-101B-9397-08002B2CF9AE}" pid="5" name="_AuthorEmail">
    <vt:lpwstr>rka@statoil.com</vt:lpwstr>
  </property>
  <property fmtid="{D5CDD505-2E9C-101B-9397-08002B2CF9AE}" pid="6" name="_AuthorEmailDisplayName">
    <vt:lpwstr>Rune Kartveit</vt:lpwstr>
  </property>
  <property fmtid="{D5CDD505-2E9C-101B-9397-08002B2CF9AE}" pid="7" name="_PreviousAdHocReviewCycleID">
    <vt:i4>-847605809</vt:i4>
  </property>
  <property fmtid="{D5CDD505-2E9C-101B-9397-08002B2CF9AE}" pid="8" name="_ReviewingToolsShownOnce">
    <vt:lpwstr/>
  </property>
</Properties>
</file>