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FF" w:rsidRDefault="00497CFF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45304" w:rsidRDefault="00845304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45304" w:rsidRDefault="00845304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743AFC" w:rsidRPr="00743AFC" w:rsidRDefault="00743AFC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743AFC">
        <w:rPr>
          <w:rFonts w:ascii="Arial" w:hAnsi="Arial" w:cs="Arial"/>
          <w:b/>
          <w:sz w:val="28"/>
          <w:szCs w:val="28"/>
          <w:lang w:val="nb-NO"/>
        </w:rPr>
        <w:t>Seilingsbestemmelser</w:t>
      </w:r>
      <w:bookmarkStart w:id="0" w:name="_GoBack"/>
      <w:bookmarkEnd w:id="0"/>
    </w:p>
    <w:p w:rsidR="00743AFC" w:rsidRPr="00743AFC" w:rsidRDefault="00743AFC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743AFC">
        <w:rPr>
          <w:rFonts w:ascii="Arial" w:hAnsi="Arial" w:cs="Arial"/>
          <w:b/>
          <w:sz w:val="28"/>
          <w:szCs w:val="28"/>
          <w:lang w:val="nb-NO"/>
        </w:rPr>
        <w:t>for</w:t>
      </w:r>
    </w:p>
    <w:p w:rsidR="00743AFC" w:rsidRPr="00743AFC" w:rsidRDefault="00E538E9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Vår- og Høst-serie for Joller 201</w:t>
      </w:r>
      <w:r w:rsidR="00AC5F40">
        <w:rPr>
          <w:rFonts w:ascii="Arial" w:hAnsi="Arial" w:cs="Arial"/>
          <w:b/>
          <w:sz w:val="28"/>
          <w:szCs w:val="28"/>
          <w:lang w:val="nb-NO"/>
        </w:rPr>
        <w:t>7</w:t>
      </w:r>
    </w:p>
    <w:p w:rsidR="00743AFC" w:rsidRDefault="00743AFC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743AFC">
        <w:rPr>
          <w:rFonts w:ascii="Arial" w:hAnsi="Arial" w:cs="Arial"/>
          <w:b/>
          <w:sz w:val="28"/>
          <w:szCs w:val="28"/>
          <w:lang w:val="nb-NO"/>
        </w:rPr>
        <w:t>Stavanger Seilforening</w:t>
      </w:r>
    </w:p>
    <w:p w:rsidR="00497CFF" w:rsidRDefault="00497CFF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497CFF" w:rsidRPr="00743AFC" w:rsidRDefault="00497CFF" w:rsidP="00743AFC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1. Regler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Seilasene er underlagt 'reglene' slik de er definert i Kappseilingsreglene med endringer beskrevet i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disse seilingsbestemmelsene.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2. Generelt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Startbåt og alle deltagere, uansett klasse, skal gå på vannet i god tid og være på praiehold for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startbåten innen 1.varselsignal. 1.varselsignal vil bli gitt presis kl.18.00 med mindre ”AP” heises fra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startbåt</w:t>
      </w:r>
      <w:r w:rsidR="00E538E9">
        <w:rPr>
          <w:rFonts w:ascii="Arial" w:hAnsi="Arial" w:cs="Arial"/>
          <w:sz w:val="20"/>
          <w:szCs w:val="20"/>
          <w:lang w:val="nb-NO"/>
        </w:rPr>
        <w:t xml:space="preserve">. </w:t>
      </w:r>
      <w:r w:rsidR="00E538E9">
        <w:rPr>
          <w:rFonts w:ascii="Arial" w:hAnsi="Arial" w:cs="Arial"/>
          <w:sz w:val="20"/>
          <w:szCs w:val="20"/>
          <w:lang w:val="nb-NO"/>
        </w:rPr>
        <w:br/>
        <w:t>Det vil bli forsøkt seilt inntil tre seilaser hver regattadag.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 xml:space="preserve">Startrekkefølgen er veiledende og startbåten står fritt til å endre på startrekkefølgen. 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Påmelding gjøres via hjemmesiden. Kun båter som er påmeldt før seilasene vil få tellende resultat.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Dersom en deltager endrer på sitt seilnummer i løpet av sesongen vil resultater for nytt seilnummer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kun registreres dersom deltageren har opplyst om byttet til arrangøren.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3. Klasser/startrekkefølge</w:t>
      </w:r>
    </w:p>
    <w:p w:rsidR="00B079A5" w:rsidRPr="00B079A5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Klasseinnd</w:t>
      </w:r>
      <w:r w:rsidR="00497CFF">
        <w:rPr>
          <w:rFonts w:ascii="Arial" w:hAnsi="Arial" w:cs="Arial"/>
          <w:sz w:val="20"/>
          <w:szCs w:val="20"/>
          <w:lang w:val="nb-NO"/>
        </w:rPr>
        <w:t>eling og vanlig startrekkefølge. Merk at flere klasser kan starte i samme start.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B079A5">
        <w:rPr>
          <w:rFonts w:ascii="Arial" w:hAnsi="Arial" w:cs="Arial"/>
          <w:sz w:val="20"/>
          <w:szCs w:val="20"/>
          <w:lang w:val="nb-NO"/>
        </w:rPr>
        <w:t>1. start Optimist Startflagg D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B079A5">
        <w:rPr>
          <w:rFonts w:ascii="Arial" w:hAnsi="Arial" w:cs="Arial"/>
          <w:sz w:val="20"/>
          <w:szCs w:val="20"/>
          <w:lang w:val="nb-NO"/>
        </w:rPr>
        <w:t>2. start Laser (alle klasser) Startflagg E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="00B079A5">
        <w:rPr>
          <w:rFonts w:ascii="Arial" w:hAnsi="Arial" w:cs="Arial"/>
          <w:sz w:val="20"/>
          <w:szCs w:val="20"/>
          <w:lang w:val="nb-NO"/>
        </w:rPr>
        <w:t>3. start Snipe og 2.4mR. Startflagg F</w:t>
      </w:r>
    </w:p>
    <w:p w:rsidR="00743AFC" w:rsidRPr="00B079A5" w:rsidRDefault="00743AFC" w:rsidP="00743AFC">
      <w:pPr>
        <w:pStyle w:val="Heading2"/>
        <w:rPr>
          <w:lang w:val="nb-NO"/>
        </w:rPr>
      </w:pPr>
      <w:r w:rsidRPr="00B079A5">
        <w:rPr>
          <w:lang w:val="nb-NO"/>
        </w:rPr>
        <w:t>4. Løpet</w:t>
      </w:r>
    </w:p>
    <w:p w:rsidR="00E97660" w:rsidRDefault="00497CFF" w:rsidP="00743AFC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Det </w:t>
      </w:r>
      <w:r w:rsidR="00E97660">
        <w:rPr>
          <w:rFonts w:ascii="Arial" w:hAnsi="Arial" w:cs="Arial"/>
          <w:sz w:val="20"/>
          <w:szCs w:val="20"/>
          <w:lang w:val="nb-NO"/>
        </w:rPr>
        <w:t xml:space="preserve">seiles </w:t>
      </w:r>
      <w:r w:rsidR="00743AFC" w:rsidRPr="00743AFC">
        <w:rPr>
          <w:rFonts w:ascii="Arial" w:hAnsi="Arial" w:cs="Arial"/>
          <w:sz w:val="20"/>
          <w:szCs w:val="20"/>
          <w:lang w:val="nb-NO"/>
        </w:rPr>
        <w:t>enkel pølsebane</w:t>
      </w:r>
      <w:r>
        <w:rPr>
          <w:rFonts w:ascii="Arial" w:hAnsi="Arial" w:cs="Arial"/>
          <w:sz w:val="20"/>
          <w:szCs w:val="20"/>
          <w:lang w:val="nb-NO"/>
        </w:rPr>
        <w:t>.</w:t>
      </w:r>
      <w:r w:rsidR="00E97660">
        <w:rPr>
          <w:rFonts w:ascii="Arial" w:hAnsi="Arial" w:cs="Arial"/>
          <w:sz w:val="20"/>
          <w:szCs w:val="20"/>
          <w:lang w:val="nb-NO"/>
        </w:rPr>
        <w:t xml:space="preserve"> Start og mållinjen er også gate </w:t>
      </w:r>
      <w:r w:rsidR="003F5FCD">
        <w:rPr>
          <w:rFonts w:ascii="Arial" w:hAnsi="Arial" w:cs="Arial"/>
          <w:sz w:val="20"/>
          <w:szCs w:val="20"/>
          <w:lang w:val="nb-NO"/>
        </w:rPr>
        <w:t>ved bunnmerke</w:t>
      </w:r>
      <w:r>
        <w:rPr>
          <w:rFonts w:ascii="Arial" w:hAnsi="Arial" w:cs="Arial"/>
          <w:sz w:val="20"/>
          <w:szCs w:val="20"/>
          <w:lang w:val="nb-NO"/>
        </w:rPr>
        <w:t>.</w:t>
      </w:r>
      <w:r w:rsidR="003F5FCD">
        <w:rPr>
          <w:rFonts w:ascii="Arial" w:hAnsi="Arial" w:cs="Arial"/>
          <w:sz w:val="20"/>
          <w:szCs w:val="20"/>
          <w:lang w:val="nb-NO"/>
        </w:rPr>
        <w:t xml:space="preserve"> </w:t>
      </w:r>
      <w:r w:rsidR="00E97660">
        <w:rPr>
          <w:rFonts w:ascii="Arial" w:hAnsi="Arial" w:cs="Arial"/>
          <w:sz w:val="20"/>
          <w:szCs w:val="20"/>
          <w:lang w:val="nb-NO"/>
        </w:rPr>
        <w:t>Se vedlagt skisse over banediagram og løpsbesrivelse.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Det er anledning for regattaarrangøren å endre bane. Informasjon om endringer gis muntlig fra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743AFC">
        <w:rPr>
          <w:rFonts w:ascii="Arial" w:hAnsi="Arial" w:cs="Arial"/>
          <w:sz w:val="20"/>
          <w:szCs w:val="20"/>
          <w:lang w:val="nb-NO"/>
        </w:rPr>
        <w:t>komitebåt før klarsignal for den klassen det gjelder. Signalflagg ”L” vises. I de klassene der det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743AFC">
        <w:rPr>
          <w:rFonts w:ascii="Arial" w:hAnsi="Arial" w:cs="Arial"/>
          <w:sz w:val="20"/>
          <w:szCs w:val="20"/>
          <w:lang w:val="nb-NO"/>
        </w:rPr>
        <w:t>er trener med, kan trener også forandre banen etter start ved gi beskjed til alle seilerne når de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kommer for å runde et merke. Løpet kan avkortes ved å vise flagg ”S” med to lydsignaler ved et hvilket som helst merke. RR</w:t>
      </w:r>
      <w:r w:rsidR="003F5FCD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32.2</w:t>
      </w:r>
      <w:r w:rsidR="00E97660">
        <w:rPr>
          <w:rFonts w:ascii="Arial" w:hAnsi="Arial" w:cs="Arial"/>
          <w:sz w:val="20"/>
          <w:szCs w:val="20"/>
          <w:lang w:val="nb-NO"/>
        </w:rPr>
        <w:t>.</w:t>
      </w:r>
    </w:p>
    <w:p w:rsidR="00E538E9" w:rsidRDefault="00E538E9" w:rsidP="00743AFC">
      <w:pPr>
        <w:pStyle w:val="Heading2"/>
        <w:rPr>
          <w:lang w:val="nb-NO"/>
        </w:rPr>
      </w:pP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5. Start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Kappseilasene startes ved å bruke regel 26. Tidene skal tas etter de visuelle signalene.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Tid til start Signal Flagg Lyd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="00E97660">
        <w:rPr>
          <w:rFonts w:ascii="Arial" w:hAnsi="Arial" w:cs="Arial"/>
          <w:sz w:val="20"/>
          <w:szCs w:val="20"/>
          <w:lang w:val="nb-NO"/>
        </w:rPr>
        <w:t>5</w:t>
      </w:r>
      <w:r w:rsidRPr="00743AFC">
        <w:rPr>
          <w:rFonts w:ascii="Arial" w:hAnsi="Arial" w:cs="Arial"/>
          <w:sz w:val="20"/>
          <w:szCs w:val="20"/>
          <w:lang w:val="nb-NO"/>
        </w:rPr>
        <w:t xml:space="preserve"> min varselsignal klasseflagg 1 lydsignal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="00E97660">
        <w:rPr>
          <w:rFonts w:ascii="Arial" w:hAnsi="Arial" w:cs="Arial"/>
          <w:sz w:val="20"/>
          <w:szCs w:val="20"/>
          <w:lang w:val="nb-NO"/>
        </w:rPr>
        <w:t>4</w:t>
      </w:r>
      <w:r w:rsidRPr="00743AFC">
        <w:rPr>
          <w:rFonts w:ascii="Arial" w:hAnsi="Arial" w:cs="Arial"/>
          <w:sz w:val="20"/>
          <w:szCs w:val="20"/>
          <w:lang w:val="nb-NO"/>
        </w:rPr>
        <w:t xml:space="preserve"> min klarsignal flagg P, 1 lydsignal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743AFC">
        <w:rPr>
          <w:rFonts w:ascii="Arial" w:hAnsi="Arial" w:cs="Arial"/>
          <w:sz w:val="20"/>
          <w:szCs w:val="20"/>
          <w:lang w:val="nb-NO"/>
        </w:rPr>
        <w:t xml:space="preserve">1 min klarsignal </w:t>
      </w:r>
      <w:r w:rsidR="00B079A5">
        <w:rPr>
          <w:rFonts w:ascii="Arial" w:hAnsi="Arial" w:cs="Arial"/>
          <w:sz w:val="20"/>
          <w:szCs w:val="20"/>
          <w:lang w:val="nb-NO"/>
        </w:rPr>
        <w:t xml:space="preserve">flagg P </w:t>
      </w:r>
      <w:r w:rsidRPr="00743AFC">
        <w:rPr>
          <w:rFonts w:ascii="Arial" w:hAnsi="Arial" w:cs="Arial"/>
          <w:sz w:val="20"/>
          <w:szCs w:val="20"/>
          <w:lang w:val="nb-NO"/>
        </w:rPr>
        <w:t>fires</w:t>
      </w:r>
      <w:r w:rsidR="00B079A5">
        <w:rPr>
          <w:rFonts w:ascii="Arial" w:hAnsi="Arial" w:cs="Arial"/>
          <w:sz w:val="20"/>
          <w:szCs w:val="20"/>
          <w:lang w:val="nb-NO"/>
        </w:rPr>
        <w:t>,</w:t>
      </w:r>
      <w:r w:rsidRPr="00743AFC">
        <w:rPr>
          <w:rFonts w:ascii="Arial" w:hAnsi="Arial" w:cs="Arial"/>
          <w:sz w:val="20"/>
          <w:szCs w:val="20"/>
          <w:lang w:val="nb-NO"/>
        </w:rPr>
        <w:t xml:space="preserve"> 1 lydsignal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743AFC">
        <w:rPr>
          <w:rFonts w:ascii="Arial" w:hAnsi="Arial" w:cs="Arial"/>
          <w:sz w:val="20"/>
          <w:szCs w:val="20"/>
          <w:lang w:val="nb-NO"/>
        </w:rPr>
        <w:t>0 min startsignal flagg fires</w:t>
      </w:r>
      <w:r w:rsidR="00B079A5">
        <w:rPr>
          <w:rFonts w:ascii="Arial" w:hAnsi="Arial" w:cs="Arial"/>
          <w:sz w:val="20"/>
          <w:szCs w:val="20"/>
          <w:lang w:val="nb-NO"/>
        </w:rPr>
        <w:t>,</w:t>
      </w:r>
      <w:r w:rsidRPr="00743AFC">
        <w:rPr>
          <w:rFonts w:ascii="Arial" w:hAnsi="Arial" w:cs="Arial"/>
          <w:sz w:val="20"/>
          <w:szCs w:val="20"/>
          <w:lang w:val="nb-NO"/>
        </w:rPr>
        <w:t xml:space="preserve"> 1 lydsignal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 xml:space="preserve">Startlinjen er mellom </w:t>
      </w:r>
      <w:r w:rsidR="00E538E9">
        <w:rPr>
          <w:rFonts w:ascii="Arial" w:hAnsi="Arial" w:cs="Arial"/>
          <w:sz w:val="20"/>
          <w:szCs w:val="20"/>
          <w:lang w:val="nb-NO"/>
        </w:rPr>
        <w:t xml:space="preserve">utlagte </w:t>
      </w:r>
      <w:r w:rsidRPr="00743AFC">
        <w:rPr>
          <w:rFonts w:ascii="Arial" w:hAnsi="Arial" w:cs="Arial"/>
          <w:sz w:val="20"/>
          <w:szCs w:val="20"/>
          <w:lang w:val="nb-NO"/>
        </w:rPr>
        <w:t>bøye</w:t>
      </w:r>
      <w:r w:rsidR="00E538E9">
        <w:rPr>
          <w:rFonts w:ascii="Arial" w:hAnsi="Arial" w:cs="Arial"/>
          <w:sz w:val="20"/>
          <w:szCs w:val="20"/>
          <w:lang w:val="nb-NO"/>
        </w:rPr>
        <w:t>r</w:t>
      </w:r>
      <w:r w:rsidRPr="00743AFC">
        <w:rPr>
          <w:rFonts w:ascii="Arial" w:hAnsi="Arial" w:cs="Arial"/>
          <w:sz w:val="20"/>
          <w:szCs w:val="20"/>
          <w:lang w:val="nb-NO"/>
        </w:rPr>
        <w:t>/flaggbøye</w:t>
      </w:r>
      <w:r w:rsidR="00E538E9">
        <w:rPr>
          <w:rFonts w:ascii="Arial" w:hAnsi="Arial" w:cs="Arial"/>
          <w:sz w:val="20"/>
          <w:szCs w:val="20"/>
          <w:lang w:val="nb-NO"/>
        </w:rPr>
        <w:t>r</w:t>
      </w:r>
      <w:r w:rsidR="00E97660">
        <w:rPr>
          <w:rFonts w:ascii="Arial" w:hAnsi="Arial" w:cs="Arial"/>
          <w:sz w:val="20"/>
          <w:szCs w:val="20"/>
          <w:lang w:val="nb-NO"/>
        </w:rPr>
        <w:t>.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 w:rsidRPr="00743AFC">
        <w:rPr>
          <w:rFonts w:ascii="Arial" w:hAnsi="Arial" w:cs="Arial"/>
          <w:sz w:val="20"/>
          <w:szCs w:val="20"/>
          <w:lang w:val="nb-NO"/>
        </w:rPr>
        <w:t>Varselsignal vil kunne bli gitt samtidig med startsignalet for klassen før.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6. Mål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Mållinjen er mellom de samme merkene som startlinjen.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7. Protester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Protester skal meldes ved pra</w:t>
      </w:r>
      <w:r w:rsidR="00B079A5">
        <w:rPr>
          <w:rFonts w:ascii="Arial" w:hAnsi="Arial" w:cs="Arial"/>
          <w:sz w:val="20"/>
          <w:szCs w:val="20"/>
          <w:lang w:val="nb-NO"/>
        </w:rPr>
        <w:t>i</w:t>
      </w:r>
      <w:r w:rsidRPr="00743AFC">
        <w:rPr>
          <w:rFonts w:ascii="Arial" w:hAnsi="Arial" w:cs="Arial"/>
          <w:sz w:val="20"/>
          <w:szCs w:val="20"/>
          <w:lang w:val="nb-NO"/>
        </w:rPr>
        <w:t>ing til komitebåt ved målpassering. For å forenkle gjennomføring av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arrangementet gjøres forenklet protestbehandling etter at dagens seilaser er gjennomført. Den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protesterende part skisserer situasjonen på «white board» for jury som vil være trener eller annen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kompetent representant som arrangøren utpeker på stedet. Protesten avgjøres av juryen etter at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han/hun har vurdert innspill fra eventuelle vitner som blir bedt om å uttale seg.. Det er ikke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anledning til å appellere avgjørelsen. For å sikre mest mulig læring for seilerne, skal eventuelle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protestbehandlinger og avgjørelser redegjøres for i plenum.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8. Poengberegning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Poengberegning etter lavpoengsystemet beskrevet i Kappseilingsreglene appendiks A. Hver 4 seilas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kan strykes. Det gjennomføres en vårserie og en høstserie med premiering for hver serie. I tillegg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kåres sammenlagt vinner for vår og høst serie i hver klasse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9. Premiering</w:t>
      </w:r>
    </w:p>
    <w:p w:rsidR="00A04772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1/3 premiering for serien vår og høst samt egen sammenlagtpris pr klasse. Deltakerpremie til alle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 xml:space="preserve">seilere </w:t>
      </w:r>
      <w:r>
        <w:rPr>
          <w:rFonts w:ascii="Arial" w:hAnsi="Arial" w:cs="Arial"/>
          <w:sz w:val="20"/>
          <w:szCs w:val="20"/>
          <w:lang w:val="nb-NO"/>
        </w:rPr>
        <w:t>som er 12 år eller yngre.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10. Straffer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I mandagssregattaene brukes entørn-vending for å fri seg fra straff.</w:t>
      </w:r>
    </w:p>
    <w:p w:rsidR="00743AFC" w:rsidRPr="00743AFC" w:rsidRDefault="00743AFC" w:rsidP="00743AFC">
      <w:pPr>
        <w:pStyle w:val="Heading2"/>
        <w:rPr>
          <w:lang w:val="nb-NO"/>
        </w:rPr>
      </w:pPr>
      <w:r w:rsidRPr="00743AFC">
        <w:rPr>
          <w:lang w:val="nb-NO"/>
        </w:rPr>
        <w:t>11. Hjelp etc</w:t>
      </w:r>
    </w:p>
    <w:p w:rsidR="00743AFC" w:rsidRPr="00743AFC" w:rsidRDefault="00743AFC" w:rsidP="00743AFC">
      <w:pPr>
        <w:rPr>
          <w:rFonts w:ascii="Arial" w:hAnsi="Arial" w:cs="Arial"/>
          <w:sz w:val="20"/>
          <w:szCs w:val="20"/>
          <w:lang w:val="nb-NO"/>
        </w:rPr>
      </w:pPr>
      <w:r w:rsidRPr="00743AFC">
        <w:rPr>
          <w:rFonts w:ascii="Arial" w:hAnsi="Arial" w:cs="Arial"/>
          <w:sz w:val="20"/>
          <w:szCs w:val="20"/>
          <w:lang w:val="nb-NO"/>
        </w:rPr>
        <w:t>Mandagsregattaene er treningsseilaser. Dette innebærer at man kan motta hjelp fra sin trener eller</w:t>
      </w:r>
      <w:r w:rsidR="00497CFF">
        <w:rPr>
          <w:rFonts w:ascii="Arial" w:hAnsi="Arial" w:cs="Arial"/>
          <w:sz w:val="20"/>
          <w:szCs w:val="20"/>
          <w:lang w:val="nb-NO"/>
        </w:rPr>
        <w:t xml:space="preserve"> </w:t>
      </w:r>
      <w:r w:rsidRPr="00743AFC">
        <w:rPr>
          <w:rFonts w:ascii="Arial" w:hAnsi="Arial" w:cs="Arial"/>
          <w:sz w:val="20"/>
          <w:szCs w:val="20"/>
          <w:lang w:val="nb-NO"/>
        </w:rPr>
        <w:t>andre representanter fra arrangøren.</w:t>
      </w:r>
    </w:p>
    <w:p w:rsidR="00743AFC" w:rsidRPr="00743AFC" w:rsidRDefault="00B7743D" w:rsidP="00B7743D">
      <w:pPr>
        <w:pStyle w:val="Heading2"/>
        <w:rPr>
          <w:lang w:val="nb-NO"/>
        </w:rPr>
      </w:pPr>
      <w:r>
        <w:rPr>
          <w:lang w:val="nb-NO"/>
        </w:rPr>
        <w:t xml:space="preserve">12. </w:t>
      </w:r>
      <w:r w:rsidR="00743AFC" w:rsidRPr="00743AFC">
        <w:rPr>
          <w:lang w:val="nb-NO"/>
        </w:rPr>
        <w:t>Banediagram og løpsbeskrivelse</w:t>
      </w:r>
    </w:p>
    <w:p w:rsidR="000D0382" w:rsidRDefault="000D0382" w:rsidP="00743AFC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Hovedalternativ:</w:t>
      </w:r>
      <w:r w:rsidR="00497CFF">
        <w:rPr>
          <w:rFonts w:ascii="Arial" w:hAnsi="Arial" w:cs="Arial"/>
          <w:sz w:val="20"/>
          <w:szCs w:val="20"/>
          <w:lang w:val="nb-NO"/>
        </w:rPr>
        <w:br/>
        <w:t xml:space="preserve">Optimist: Start - toppmerke - gate - toppmerke - Mål   </w:t>
      </w:r>
      <w:r w:rsidR="00497CFF">
        <w:rPr>
          <w:rFonts w:ascii="Arial" w:hAnsi="Arial" w:cs="Arial"/>
          <w:sz w:val="20"/>
          <w:szCs w:val="20"/>
          <w:lang w:val="nb-NO"/>
        </w:rPr>
        <w:br/>
      </w:r>
      <w:r>
        <w:rPr>
          <w:rFonts w:ascii="Arial" w:hAnsi="Arial" w:cs="Arial"/>
          <w:sz w:val="20"/>
          <w:szCs w:val="20"/>
          <w:lang w:val="nb-NO"/>
        </w:rPr>
        <w:t xml:space="preserve">Øvrige klasser: Start - </w:t>
      </w:r>
      <w:r w:rsidR="00497CFF">
        <w:rPr>
          <w:rFonts w:ascii="Arial" w:hAnsi="Arial" w:cs="Arial"/>
          <w:sz w:val="20"/>
          <w:szCs w:val="20"/>
          <w:lang w:val="nb-NO"/>
        </w:rPr>
        <w:t>toppmerke</w:t>
      </w:r>
      <w:r>
        <w:rPr>
          <w:rFonts w:ascii="Arial" w:hAnsi="Arial" w:cs="Arial"/>
          <w:sz w:val="20"/>
          <w:szCs w:val="20"/>
          <w:lang w:val="nb-NO"/>
        </w:rPr>
        <w:t xml:space="preserve"> - gate - </w:t>
      </w:r>
      <w:r w:rsidR="00497CFF">
        <w:rPr>
          <w:rFonts w:ascii="Arial" w:hAnsi="Arial" w:cs="Arial"/>
          <w:sz w:val="20"/>
          <w:szCs w:val="20"/>
          <w:lang w:val="nb-NO"/>
        </w:rPr>
        <w:t>toppmerke</w:t>
      </w:r>
      <w:r>
        <w:rPr>
          <w:rFonts w:ascii="Arial" w:hAnsi="Arial" w:cs="Arial"/>
          <w:sz w:val="20"/>
          <w:szCs w:val="20"/>
          <w:lang w:val="nb-NO"/>
        </w:rPr>
        <w:t xml:space="preserve"> - gate </w:t>
      </w:r>
      <w:r w:rsidR="00497CFF">
        <w:rPr>
          <w:rFonts w:ascii="Arial" w:hAnsi="Arial" w:cs="Arial"/>
          <w:sz w:val="20"/>
          <w:szCs w:val="20"/>
          <w:lang w:val="nb-NO"/>
        </w:rPr>
        <w:t>–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 w:rsidR="00497CFF">
        <w:rPr>
          <w:rFonts w:ascii="Arial" w:hAnsi="Arial" w:cs="Arial"/>
          <w:sz w:val="20"/>
          <w:szCs w:val="20"/>
          <w:lang w:val="nb-NO"/>
        </w:rPr>
        <w:t xml:space="preserve">toppmerke </w:t>
      </w:r>
      <w:r>
        <w:rPr>
          <w:rFonts w:ascii="Arial" w:hAnsi="Arial" w:cs="Arial"/>
          <w:sz w:val="20"/>
          <w:szCs w:val="20"/>
          <w:lang w:val="nb-NO"/>
        </w:rPr>
        <w:t xml:space="preserve"> - Mål   </w:t>
      </w:r>
    </w:p>
    <w:p w:rsidR="000D0382" w:rsidRDefault="000D0382" w:rsidP="00743AFC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Alle rundinger om barbord borsett fra Gate</w:t>
      </w:r>
    </w:p>
    <w:p w:rsidR="000D0382" w:rsidRPr="00B079A5" w:rsidRDefault="000D0382" w:rsidP="00743AFC">
      <w:pPr>
        <w:rPr>
          <w:rFonts w:ascii="Arial" w:hAnsi="Arial" w:cs="Arial"/>
          <w:sz w:val="20"/>
          <w:szCs w:val="20"/>
          <w:lang w:val="nb-NO"/>
        </w:rPr>
      </w:pPr>
    </w:p>
    <w:p w:rsidR="000D0382" w:rsidRDefault="00497CFF" w:rsidP="000D038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nb-NO" w:eastAsia="nb-NO"/>
        </w:rPr>
        <w:lastRenderedPageBreak/>
        <w:drawing>
          <wp:inline distT="0" distB="0" distL="0" distR="0" wp14:anchorId="17942F6E" wp14:editId="452DAF51">
            <wp:extent cx="4238096" cy="594285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096" cy="59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382" w:rsidSect="007D559E">
      <w:headerReference w:type="default" r:id="rId8"/>
      <w:pgSz w:w="11907" w:h="16839" w:code="9"/>
      <w:pgMar w:top="1440" w:right="7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41" w:rsidRDefault="00E51441" w:rsidP="00743AFC">
      <w:pPr>
        <w:spacing w:after="0" w:line="240" w:lineRule="auto"/>
      </w:pPr>
      <w:r>
        <w:separator/>
      </w:r>
    </w:p>
  </w:endnote>
  <w:endnote w:type="continuationSeparator" w:id="0">
    <w:p w:rsidR="00E51441" w:rsidRDefault="00E51441" w:rsidP="0074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41" w:rsidRDefault="00E51441" w:rsidP="00743AFC">
      <w:pPr>
        <w:spacing w:after="0" w:line="240" w:lineRule="auto"/>
      </w:pPr>
      <w:r>
        <w:separator/>
      </w:r>
    </w:p>
  </w:footnote>
  <w:footnote w:type="continuationSeparator" w:id="0">
    <w:p w:rsidR="00E51441" w:rsidRDefault="00E51441" w:rsidP="0074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FF" w:rsidRDefault="00497CFF" w:rsidP="00743AFC">
    <w:pPr>
      <w:pStyle w:val="Header"/>
      <w:jc w:val="right"/>
    </w:pPr>
    <w:r>
      <w:rPr>
        <w:noProof/>
        <w:lang w:val="nb-NO" w:eastAsia="nb-NO"/>
      </w:rPr>
      <w:drawing>
        <wp:inline distT="0" distB="0" distL="0" distR="0" wp14:anchorId="17107013" wp14:editId="6CA84EBC">
          <wp:extent cx="1943100" cy="48831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88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FC"/>
    <w:rsid w:val="00075FCF"/>
    <w:rsid w:val="000D0382"/>
    <w:rsid w:val="003F5FCD"/>
    <w:rsid w:val="00497CFF"/>
    <w:rsid w:val="005F655B"/>
    <w:rsid w:val="00743AFC"/>
    <w:rsid w:val="007D559E"/>
    <w:rsid w:val="00845304"/>
    <w:rsid w:val="00906278"/>
    <w:rsid w:val="00A04772"/>
    <w:rsid w:val="00AC5F40"/>
    <w:rsid w:val="00B079A5"/>
    <w:rsid w:val="00B5090C"/>
    <w:rsid w:val="00B7743D"/>
    <w:rsid w:val="00BF6C83"/>
    <w:rsid w:val="00D03B8B"/>
    <w:rsid w:val="00E51441"/>
    <w:rsid w:val="00E538E9"/>
    <w:rsid w:val="00E97660"/>
    <w:rsid w:val="00F6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4D38"/>
  <w15:docId w15:val="{0F9A23AA-9966-4C8E-B740-B141CF93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FC"/>
  </w:style>
  <w:style w:type="paragraph" w:styleId="Footer">
    <w:name w:val="footer"/>
    <w:basedOn w:val="Normal"/>
    <w:link w:val="FooterChar"/>
    <w:uiPriority w:val="99"/>
    <w:unhideWhenUsed/>
    <w:rsid w:val="0074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FC"/>
  </w:style>
  <w:style w:type="paragraph" w:styleId="BalloonText">
    <w:name w:val="Balloon Text"/>
    <w:basedOn w:val="Normal"/>
    <w:link w:val="BalloonTextChar"/>
    <w:uiPriority w:val="99"/>
    <w:semiHidden/>
    <w:unhideWhenUsed/>
    <w:rsid w:val="00B0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7F08-4757-40E9-A24D-47BA816D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Fjon</dc:creator>
  <cp:lastModifiedBy>Øyvind Henriksen</cp:lastModifiedBy>
  <cp:revision>2</cp:revision>
  <dcterms:created xsi:type="dcterms:W3CDTF">2017-04-02T15:56:00Z</dcterms:created>
  <dcterms:modified xsi:type="dcterms:W3CDTF">2017-04-02T15:56:00Z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-1824243742</vt:i4>
  </property>
  <property fmtid="{D5CDD505-2E9C-101B-9397-08002B2CF9AE}" pid="3" name="_NewReviewCycle">
    <vt:lpwstr/>
  </property>
  <property fmtid="{D5CDD505-2E9C-101B-9397-08002B2CF9AE}" pid="4" name="_EmailSubject">
    <vt:lpwstr>SB Mandagsregatta</vt:lpwstr>
  </property>
  <property fmtid="{D5CDD505-2E9C-101B-9397-08002B2CF9AE}" pid="5" name="_AuthorEmail">
    <vt:lpwstr>rka@statoil.com</vt:lpwstr>
  </property>
  <property fmtid="{D5CDD505-2E9C-101B-9397-08002B2CF9AE}" pid="6" name="_AuthorEmailDisplayName">
    <vt:lpwstr>Rune Kartveit</vt:lpwstr>
  </property>
  <property fmtid="{D5CDD505-2E9C-101B-9397-08002B2CF9AE}" pid="7" name="_ReviewingToolsShownOnce">
    <vt:lpwstr/>
  </property>
</Properties>
</file>