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</w:rPr>
      </w:pPr>
      <w:r w:rsidRPr="00291FAE">
        <w:rPr>
          <w:b/>
          <w:bCs/>
          <w:color w:val="auto"/>
          <w:sz w:val="32"/>
          <w:szCs w:val="32"/>
        </w:rPr>
        <w:t xml:space="preserve">Seilingsbestemmelser - BSF klubbmesterskap </w:t>
      </w:r>
      <w:r w:rsidR="00A91778" w:rsidRPr="00291FAE">
        <w:rPr>
          <w:b/>
          <w:bCs/>
          <w:color w:val="auto"/>
          <w:sz w:val="32"/>
          <w:szCs w:val="32"/>
        </w:rPr>
        <w:t>201</w:t>
      </w:r>
      <w:r w:rsidR="00B11676">
        <w:rPr>
          <w:b/>
          <w:bCs/>
          <w:color w:val="auto"/>
          <w:sz w:val="32"/>
          <w:szCs w:val="32"/>
        </w:rPr>
        <w:t>7</w:t>
      </w:r>
    </w:p>
    <w:p w:rsidR="00A77B3E" w:rsidRPr="00291FAE" w:rsidRDefault="00265A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32"/>
          <w:szCs w:val="32"/>
        </w:rPr>
      </w:pPr>
    </w:p>
    <w:p w:rsidR="00464BE6" w:rsidRDefault="00464B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0. Myndighet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Organiserende myndighet er Bodø Seilforening.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1. Regler</w:t>
      </w:r>
    </w:p>
    <w:p w:rsidR="00A77B3E" w:rsidRPr="00265AE6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 xml:space="preserve">Regattaene er underlagt Kappseilingsreglene </w:t>
      </w:r>
      <w:r w:rsidR="00BE72E0">
        <w:rPr>
          <w:color w:val="auto"/>
          <w:sz w:val="24"/>
          <w:szCs w:val="24"/>
        </w:rPr>
        <w:t>2017-2020</w:t>
      </w:r>
      <w:r w:rsidR="00396BD0" w:rsidRPr="00291FAE">
        <w:rPr>
          <w:color w:val="auto"/>
          <w:sz w:val="24"/>
          <w:szCs w:val="24"/>
        </w:rPr>
        <w:t xml:space="preserve"> </w:t>
      </w:r>
      <w:r w:rsidRPr="00291FAE">
        <w:rPr>
          <w:color w:val="auto"/>
          <w:sz w:val="24"/>
          <w:szCs w:val="24"/>
        </w:rPr>
        <w:t xml:space="preserve">og seilingsbestemmelsene. Det seiles etter </w:t>
      </w:r>
      <w:r w:rsidR="005739AE" w:rsidRPr="00291FAE">
        <w:rPr>
          <w:color w:val="auto"/>
          <w:sz w:val="24"/>
          <w:szCs w:val="24"/>
        </w:rPr>
        <w:t xml:space="preserve">NOR </w:t>
      </w:r>
      <w:proofErr w:type="spellStart"/>
      <w:r w:rsidR="005739AE" w:rsidRPr="00291FAE">
        <w:rPr>
          <w:color w:val="auto"/>
          <w:sz w:val="24"/>
          <w:szCs w:val="24"/>
        </w:rPr>
        <w:t>Rating</w:t>
      </w:r>
      <w:proofErr w:type="spellEnd"/>
      <w:r w:rsidR="005739AE" w:rsidRPr="00291FAE">
        <w:rPr>
          <w:color w:val="auto"/>
          <w:sz w:val="24"/>
          <w:szCs w:val="24"/>
        </w:rPr>
        <w:t xml:space="preserve"> </w:t>
      </w:r>
      <w:r w:rsidR="004D5E84">
        <w:rPr>
          <w:color w:val="auto"/>
          <w:sz w:val="24"/>
          <w:szCs w:val="24"/>
        </w:rPr>
        <w:t>klasse</w:t>
      </w:r>
      <w:r w:rsidR="005739AE" w:rsidRPr="00291FAE">
        <w:rPr>
          <w:color w:val="auto"/>
          <w:sz w:val="24"/>
          <w:szCs w:val="24"/>
        </w:rPr>
        <w:t>regler. D</w:t>
      </w:r>
      <w:r w:rsidRPr="00291FAE">
        <w:rPr>
          <w:color w:val="auto"/>
          <w:sz w:val="24"/>
          <w:szCs w:val="24"/>
        </w:rPr>
        <w:t xml:space="preserve">et vil si at det kreves gyldig </w:t>
      </w:r>
      <w:r w:rsidR="005739AE" w:rsidRPr="00291FAE">
        <w:rPr>
          <w:color w:val="auto"/>
          <w:sz w:val="24"/>
          <w:szCs w:val="24"/>
        </w:rPr>
        <w:t>målebrev for å delta</w:t>
      </w:r>
      <w:r w:rsidRPr="00002FA8">
        <w:rPr>
          <w:color w:val="E36C0A" w:themeColor="accent6" w:themeShade="BF"/>
          <w:sz w:val="24"/>
          <w:szCs w:val="24"/>
        </w:rPr>
        <w:t>.</w:t>
      </w:r>
      <w:r w:rsidR="008F01AA" w:rsidRPr="00002FA8">
        <w:rPr>
          <w:color w:val="E36C0A" w:themeColor="accent6" w:themeShade="BF"/>
          <w:sz w:val="24"/>
          <w:szCs w:val="24"/>
        </w:rPr>
        <w:t xml:space="preserve"> </w:t>
      </w:r>
      <w:r w:rsidR="008F01AA" w:rsidRPr="00265AE6">
        <w:rPr>
          <w:color w:val="auto"/>
          <w:sz w:val="24"/>
          <w:szCs w:val="24"/>
        </w:rPr>
        <w:t>Det vil bli benyttet alternative måltall som beskrevet i målebrev, der en skiller mellom pøsebane og distanseseilas, samt lite vind</w:t>
      </w:r>
      <w:r w:rsidR="00265AE6" w:rsidRPr="00265AE6">
        <w:rPr>
          <w:color w:val="auto"/>
          <w:sz w:val="24"/>
          <w:szCs w:val="24"/>
        </w:rPr>
        <w:t xml:space="preserve"> &lt; 3m/s, mellomvind og mye vind &gt;9m/s </w:t>
      </w:r>
    </w:p>
    <w:p w:rsidR="005739AE" w:rsidRPr="00002FA8" w:rsidRDefault="005739A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E36C0A" w:themeColor="accent6" w:themeShade="BF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2. Beskjeder til deltagerne</w:t>
      </w:r>
    </w:p>
    <w:p w:rsidR="00291FAE" w:rsidRPr="00291FAE" w:rsidRDefault="00BA1401" w:rsidP="00291FAE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Beskjeder til deltagerne vil bli slått opp på regattakontor</w:t>
      </w:r>
      <w:r w:rsidR="00614710" w:rsidRPr="00291FAE">
        <w:rPr>
          <w:color w:val="auto"/>
          <w:sz w:val="24"/>
          <w:szCs w:val="24"/>
        </w:rPr>
        <w:t>et.</w:t>
      </w:r>
      <w:r w:rsidRPr="00291FAE">
        <w:rPr>
          <w:color w:val="auto"/>
          <w:sz w:val="24"/>
          <w:szCs w:val="24"/>
        </w:rPr>
        <w:t xml:space="preserve"> </w:t>
      </w:r>
      <w:r w:rsidR="00614710" w:rsidRPr="00291FAE">
        <w:rPr>
          <w:color w:val="auto"/>
          <w:sz w:val="24"/>
          <w:szCs w:val="24"/>
        </w:rPr>
        <w:t>S</w:t>
      </w:r>
      <w:r w:rsidR="00571C89" w:rsidRPr="00291FAE">
        <w:rPr>
          <w:color w:val="auto"/>
          <w:sz w:val="24"/>
          <w:szCs w:val="24"/>
        </w:rPr>
        <w:t xml:space="preserve">kippermøte holdes </w:t>
      </w:r>
      <w:r w:rsidR="00BE72E0">
        <w:rPr>
          <w:color w:val="auto"/>
          <w:sz w:val="24"/>
          <w:szCs w:val="24"/>
        </w:rPr>
        <w:t>fredag</w:t>
      </w:r>
      <w:r w:rsidR="00571C89" w:rsidRPr="00291FAE">
        <w:rPr>
          <w:color w:val="auto"/>
          <w:sz w:val="24"/>
          <w:szCs w:val="24"/>
        </w:rPr>
        <w:t xml:space="preserve"> </w:t>
      </w:r>
      <w:r w:rsidR="00BE72E0">
        <w:rPr>
          <w:color w:val="auto"/>
          <w:sz w:val="24"/>
          <w:szCs w:val="24"/>
        </w:rPr>
        <w:t>8</w:t>
      </w:r>
      <w:r w:rsidRPr="00291FAE">
        <w:rPr>
          <w:color w:val="auto"/>
          <w:sz w:val="24"/>
          <w:szCs w:val="24"/>
        </w:rPr>
        <w:t xml:space="preserve">/9 kl </w:t>
      </w:r>
      <w:r w:rsidR="00BE72E0">
        <w:rPr>
          <w:color w:val="auto"/>
          <w:sz w:val="24"/>
          <w:szCs w:val="24"/>
        </w:rPr>
        <w:t>17.00 og lørdag 9/9 kl. 09.00</w:t>
      </w:r>
      <w:r w:rsidR="00614710" w:rsidRPr="00291FAE">
        <w:rPr>
          <w:color w:val="auto"/>
          <w:sz w:val="24"/>
          <w:szCs w:val="24"/>
        </w:rPr>
        <w:t xml:space="preserve">. </w:t>
      </w:r>
      <w:r w:rsidR="001F1956" w:rsidRPr="00291FAE">
        <w:rPr>
          <w:color w:val="auto"/>
          <w:sz w:val="24"/>
          <w:szCs w:val="24"/>
        </w:rPr>
        <w:t xml:space="preserve"> </w:t>
      </w:r>
      <w:r w:rsidR="00614710" w:rsidRPr="00291FAE">
        <w:rPr>
          <w:color w:val="auto"/>
          <w:sz w:val="24"/>
          <w:szCs w:val="24"/>
        </w:rPr>
        <w:t>Regatta</w:t>
      </w:r>
      <w:r w:rsidRPr="00291FAE">
        <w:rPr>
          <w:color w:val="auto"/>
          <w:sz w:val="24"/>
          <w:szCs w:val="24"/>
        </w:rPr>
        <w:t>komiteen vil benyt</w:t>
      </w:r>
      <w:r w:rsidR="00614710" w:rsidRPr="00291FAE">
        <w:rPr>
          <w:color w:val="auto"/>
          <w:sz w:val="24"/>
          <w:szCs w:val="24"/>
        </w:rPr>
        <w:t xml:space="preserve">te seg av VHF kanal 72 til </w:t>
      </w:r>
      <w:r w:rsidRPr="00291FAE">
        <w:rPr>
          <w:color w:val="auto"/>
          <w:sz w:val="24"/>
          <w:szCs w:val="24"/>
        </w:rPr>
        <w:t>kommunikasjon</w:t>
      </w:r>
      <w:r w:rsidR="00614710" w:rsidRPr="00291FAE">
        <w:rPr>
          <w:color w:val="auto"/>
          <w:sz w:val="24"/>
          <w:szCs w:val="24"/>
        </w:rPr>
        <w:t xml:space="preserve"> med deltagerne</w:t>
      </w:r>
      <w:r w:rsidRPr="00291FAE">
        <w:rPr>
          <w:color w:val="auto"/>
          <w:sz w:val="24"/>
          <w:szCs w:val="24"/>
        </w:rPr>
        <w:t>.</w:t>
      </w:r>
      <w:r w:rsidR="00291FAE">
        <w:rPr>
          <w:color w:val="auto"/>
          <w:sz w:val="24"/>
          <w:szCs w:val="24"/>
        </w:rPr>
        <w:t xml:space="preserve"> </w:t>
      </w:r>
    </w:p>
    <w:p w:rsidR="00291FAE" w:rsidRPr="00291FAE" w:rsidRDefault="00291FAE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3. Endringer i seilingsbestemmelsene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Eventuelle endringer i seilingsbestemmelsene vil bli oppslått før skippermøte samme dag de trer i kraft.</w:t>
      </w:r>
    </w:p>
    <w:p w:rsidR="001F1956" w:rsidRPr="00291FAE" w:rsidRDefault="001F195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4. Tidsprogram for kappseilasene</w:t>
      </w:r>
    </w:p>
    <w:p w:rsidR="00C41A19" w:rsidRDefault="00C41A1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5. Klasser</w:t>
      </w:r>
    </w:p>
    <w:p w:rsidR="00291FAE" w:rsidRPr="00265AE6" w:rsidRDefault="00BA1401" w:rsidP="00614710">
      <w:pPr>
        <w:pStyle w:val="NormalWeb"/>
        <w:spacing w:before="0" w:beforeAutospacing="0" w:after="0" w:afterAutospacing="0" w:line="210" w:lineRule="atLeast"/>
        <w:rPr>
          <w:rFonts w:ascii="Arial" w:hAnsi="Arial" w:cs="Arial"/>
        </w:rPr>
      </w:pPr>
      <w:r w:rsidRPr="00265AE6">
        <w:rPr>
          <w:rFonts w:ascii="Arial" w:hAnsi="Arial" w:cs="Arial"/>
        </w:rPr>
        <w:t xml:space="preserve">Det seiles i </w:t>
      </w:r>
      <w:r w:rsidR="00002FA8" w:rsidRPr="00265AE6">
        <w:rPr>
          <w:rFonts w:ascii="Arial" w:hAnsi="Arial" w:cs="Arial"/>
        </w:rPr>
        <w:t xml:space="preserve">en eller </w:t>
      </w:r>
      <w:r w:rsidRPr="00265AE6">
        <w:rPr>
          <w:rFonts w:ascii="Arial" w:hAnsi="Arial" w:cs="Arial"/>
        </w:rPr>
        <w:t>to klasser</w:t>
      </w:r>
      <w:r w:rsidR="00002FA8" w:rsidRPr="00265AE6">
        <w:rPr>
          <w:rFonts w:ascii="Arial" w:hAnsi="Arial" w:cs="Arial"/>
        </w:rPr>
        <w:t xml:space="preserve"> avhengig av antall påmeldte båter</w:t>
      </w:r>
    </w:p>
    <w:p w:rsidR="00614710" w:rsidRPr="00265AE6" w:rsidRDefault="004254C2" w:rsidP="00614710">
      <w:pPr>
        <w:pStyle w:val="NormalWeb"/>
        <w:spacing w:before="0" w:beforeAutospacing="0" w:after="0" w:afterAutospacing="0" w:line="210" w:lineRule="atLeast"/>
        <w:rPr>
          <w:rFonts w:ascii="Arial" w:hAnsi="Arial" w:cs="Arial"/>
          <w:bCs/>
          <w:shd w:val="clear" w:color="auto" w:fill="FFFFFF"/>
        </w:rPr>
      </w:pPr>
      <w:r w:rsidRPr="00265AE6">
        <w:rPr>
          <w:rFonts w:ascii="Arial" w:hAnsi="Arial" w:cs="Arial"/>
          <w:bCs/>
          <w:shd w:val="clear" w:color="auto" w:fill="FFFFFF"/>
        </w:rPr>
        <w:t>Klasseinndelingen vil bli foretatt etter at påmeldingsfristen utløper.</w:t>
      </w:r>
    </w:p>
    <w:p w:rsidR="00614710" w:rsidRPr="00265AE6" w:rsidRDefault="0061471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6. Baneområde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Baneområder blir vist på skippermøtene.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Står starter på land, vil start foregå som på tirsdagsregattaene, enten ved Grønnstaken mot land, eller ved bøyene ved Moloen.</w:t>
      </w:r>
    </w:p>
    <w:p w:rsidR="00A77B3E" w:rsidRPr="00291FAE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Foregår start fra båt, </w:t>
      </w:r>
      <w:proofErr w:type="spellStart"/>
      <w:r>
        <w:rPr>
          <w:color w:val="auto"/>
          <w:sz w:val="24"/>
          <w:szCs w:val="24"/>
        </w:rPr>
        <w:t>vil</w:t>
      </w:r>
      <w:r w:rsidR="00BA1401" w:rsidRPr="00291FAE">
        <w:rPr>
          <w:color w:val="auto"/>
          <w:sz w:val="24"/>
          <w:szCs w:val="24"/>
        </w:rPr>
        <w:t>start</w:t>
      </w:r>
      <w:proofErr w:type="spellEnd"/>
      <w:r w:rsidR="00BA1401" w:rsidRPr="00291FAE">
        <w:rPr>
          <w:color w:val="auto"/>
          <w:sz w:val="24"/>
          <w:szCs w:val="24"/>
        </w:rPr>
        <w:t xml:space="preserve"> legges i det best egnede området på baneområdet. Startbåten vil bære oransje flagg som markerer denne.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7. Løpet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Løpet vil bli gitt på skippermøte. Endringer og avkortinger i løpene blir annonsert på VHF kanal 72, og ikke med flagg. Dette endrer regel 32.1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464BE6" w:rsidRDefault="00464B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464BE6" w:rsidRDefault="00464B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8. Starten</w:t>
      </w:r>
    </w:p>
    <w:p w:rsidR="00291FA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Kappseilasene startes ved å bruke regel 26. Varselsignalet vil bli gitt 5 minutter før startsignalet.</w:t>
      </w:r>
      <w:r w:rsidR="00CF3B85" w:rsidRPr="00291FAE">
        <w:rPr>
          <w:color w:val="auto"/>
          <w:sz w:val="24"/>
          <w:szCs w:val="24"/>
        </w:rPr>
        <w:t xml:space="preserve"> Gjelder ikke langseilasen, som kjøres som en vanlig tirsdagsseilas.</w:t>
      </w:r>
    </w:p>
    <w:p w:rsidR="00291FAE" w:rsidRPr="00291FAE" w:rsidRDefault="00291FA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9. Mål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Mållinjen blir oppgitt på skippermøtet.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Eventuell avkorting gjøres senest når første båt runder det som da blir siste merke. Mållinje kan da bli ved neste merke. Informasjon om avkorting blir gitt på VHF kanal 72.</w:t>
      </w:r>
    </w:p>
    <w:p w:rsidR="00A77B3E" w:rsidRPr="00291FAE" w:rsidRDefault="00265A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10. Maksimaltid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 xml:space="preserve">På de korte baneseilasene er maksimaltiden i mål 2 timer. </w:t>
      </w:r>
    </w:p>
    <w:p w:rsidR="00CF3B85" w:rsidRPr="00291FAE" w:rsidRDefault="00CF3B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11. Protester og søknader om godtgjørelse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Protestfristen er 30 minutter etter at siste båt har fullført dagens siste seilas. Beskjed om protester vil bli slått opp på oppslagstavlen innen 30 minutter etter protestfristens utløp for å underrette deltagere om høringer hvor de er parter eller er nevnt som vitner. Høringene vil foregå snarest mulig etter dette.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Protestkomité oppnevnes ved behov på stedet av regattaledelsen.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12. Poengberegning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Lavpoengsystemet vil bli benyttet.</w:t>
      </w:r>
      <w:r w:rsidR="00EF6C3E" w:rsidRPr="00291FAE">
        <w:rPr>
          <w:color w:val="auto"/>
          <w:sz w:val="24"/>
          <w:szCs w:val="24"/>
        </w:rPr>
        <w:t xml:space="preserve"> Alle seilasene teller likt.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Fullfører mindre enn halvparten av startende båter i en klasse i en seilas, annulleres seilasen for klassen. Dette endrer regel 32.1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Distanseseilasen kan ikke strykes.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Tre baneseilaser er tellende</w:t>
      </w:r>
      <w:r w:rsidR="00614710" w:rsidRPr="00291FAE">
        <w:rPr>
          <w:color w:val="auto"/>
          <w:sz w:val="24"/>
          <w:szCs w:val="24"/>
        </w:rPr>
        <w:t>. B</w:t>
      </w:r>
      <w:r w:rsidRPr="00291FAE">
        <w:rPr>
          <w:color w:val="auto"/>
          <w:sz w:val="24"/>
          <w:szCs w:val="24"/>
        </w:rPr>
        <w:t>lir det fire seilaser skal det dårligste resultatet strykes.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13. Premier</w:t>
      </w:r>
    </w:p>
    <w:p w:rsidR="000D50A1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Vinnerne i hver klasse får Bodø seilforenings vandrepokaler</w:t>
      </w:r>
      <w:r w:rsidR="000D50A1" w:rsidRPr="00291FAE">
        <w:rPr>
          <w:color w:val="auto"/>
          <w:sz w:val="24"/>
          <w:szCs w:val="24"/>
        </w:rPr>
        <w:t xml:space="preserve">, samt en premie som de får beholde til odel og eie. 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14. Merking av båter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Alle deltagende båter skal ha gyldig seilnummer i minimum båtens storseil.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1</w:t>
      </w:r>
      <w:r w:rsidRPr="00291FAE">
        <w:rPr>
          <w:b/>
          <w:bCs/>
          <w:color w:val="auto"/>
          <w:sz w:val="24"/>
          <w:szCs w:val="24"/>
        </w:rPr>
        <w:t>5. Ansvar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Deltagere i Bodø Seilforening sitt klubbmesterskap deltar ene og alene på eget ansvar. Se regel 4 – Avgjørelse om å kapps</w:t>
      </w:r>
      <w:r w:rsidR="00291FAE" w:rsidRPr="00291FAE">
        <w:rPr>
          <w:color w:val="auto"/>
          <w:sz w:val="24"/>
          <w:szCs w:val="24"/>
        </w:rPr>
        <w:t>eile, i Kappseilingsreglene 2013</w:t>
      </w:r>
      <w:r w:rsidRPr="00291FAE">
        <w:rPr>
          <w:color w:val="auto"/>
          <w:sz w:val="24"/>
          <w:szCs w:val="24"/>
        </w:rPr>
        <w:t xml:space="preserve">– </w:t>
      </w:r>
      <w:r w:rsidR="00291FAE" w:rsidRPr="00291FAE">
        <w:rPr>
          <w:color w:val="auto"/>
          <w:sz w:val="24"/>
          <w:szCs w:val="24"/>
        </w:rPr>
        <w:t>2016</w:t>
      </w:r>
      <w:r w:rsidRPr="00291FAE">
        <w:rPr>
          <w:color w:val="auto"/>
          <w:sz w:val="24"/>
          <w:szCs w:val="24"/>
        </w:rPr>
        <w:t>.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16. Forsikring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Hver deltagende båt skal være forsikret med gyldig ansvarsforsikring.</w:t>
      </w:r>
    </w:p>
    <w:p w:rsidR="000F74A9" w:rsidRDefault="000F74A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464BE6" w:rsidRDefault="00464B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17. Spinnaker</w:t>
      </w:r>
    </w:p>
    <w:p w:rsidR="00A77B3E" w:rsidRPr="00265AE6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65AE6">
        <w:rPr>
          <w:color w:val="auto"/>
          <w:sz w:val="24"/>
          <w:szCs w:val="24"/>
        </w:rPr>
        <w:t xml:space="preserve">Alle båter gis </w:t>
      </w:r>
      <w:proofErr w:type="spellStart"/>
      <w:proofErr w:type="gramStart"/>
      <w:r w:rsidR="000F74A9" w:rsidRPr="00265AE6">
        <w:rPr>
          <w:color w:val="auto"/>
          <w:sz w:val="24"/>
          <w:szCs w:val="24"/>
        </w:rPr>
        <w:t>r</w:t>
      </w:r>
      <w:r w:rsidR="0008597F" w:rsidRPr="00265AE6">
        <w:rPr>
          <w:color w:val="auto"/>
          <w:sz w:val="24"/>
          <w:szCs w:val="24"/>
        </w:rPr>
        <w:t>ating</w:t>
      </w:r>
      <w:proofErr w:type="spellEnd"/>
      <w:r w:rsidR="0008597F" w:rsidRPr="00265AE6">
        <w:rPr>
          <w:color w:val="auto"/>
          <w:sz w:val="24"/>
          <w:szCs w:val="24"/>
        </w:rPr>
        <w:t xml:space="preserve"> </w:t>
      </w:r>
      <w:r w:rsidRPr="00265AE6">
        <w:rPr>
          <w:color w:val="auto"/>
          <w:sz w:val="24"/>
          <w:szCs w:val="24"/>
        </w:rPr>
        <w:t xml:space="preserve"> </w:t>
      </w:r>
      <w:proofErr w:type="spellStart"/>
      <w:r w:rsidRPr="00265AE6">
        <w:rPr>
          <w:color w:val="auto"/>
          <w:sz w:val="24"/>
          <w:szCs w:val="24"/>
        </w:rPr>
        <w:t>ihht</w:t>
      </w:r>
      <w:proofErr w:type="spellEnd"/>
      <w:proofErr w:type="gramEnd"/>
      <w:r w:rsidRPr="00265AE6">
        <w:rPr>
          <w:color w:val="auto"/>
          <w:sz w:val="24"/>
          <w:szCs w:val="24"/>
        </w:rPr>
        <w:t>. målebrev som om en seiler med spinnaker</w:t>
      </w:r>
      <w:r w:rsidR="000F74A9" w:rsidRPr="00265AE6">
        <w:rPr>
          <w:color w:val="auto"/>
          <w:sz w:val="24"/>
          <w:szCs w:val="24"/>
        </w:rPr>
        <w:t xml:space="preserve"> /</w:t>
      </w:r>
      <w:r w:rsidRPr="00265AE6">
        <w:rPr>
          <w:color w:val="auto"/>
          <w:sz w:val="24"/>
          <w:szCs w:val="24"/>
        </w:rPr>
        <w:t xml:space="preserve"> </w:t>
      </w:r>
      <w:proofErr w:type="spellStart"/>
      <w:r w:rsidRPr="00265AE6">
        <w:rPr>
          <w:color w:val="auto"/>
          <w:sz w:val="24"/>
          <w:szCs w:val="24"/>
        </w:rPr>
        <w:t>genaker</w:t>
      </w:r>
      <w:proofErr w:type="spellEnd"/>
      <w:r w:rsidR="000F74A9" w:rsidRPr="00265AE6">
        <w:rPr>
          <w:color w:val="auto"/>
          <w:sz w:val="24"/>
          <w:szCs w:val="24"/>
        </w:rPr>
        <w:t xml:space="preserve"> dersom et slikt seil er aktivert i målebrev.</w:t>
      </w:r>
      <w:r w:rsidRPr="00265AE6">
        <w:rPr>
          <w:color w:val="auto"/>
          <w:sz w:val="24"/>
          <w:szCs w:val="24"/>
        </w:rPr>
        <w:t xml:space="preserve"> Det gis ikke fradrag for å seile uten</w:t>
      </w:r>
      <w:r w:rsidR="000F74A9" w:rsidRPr="00265AE6">
        <w:rPr>
          <w:color w:val="auto"/>
          <w:sz w:val="24"/>
          <w:szCs w:val="24"/>
        </w:rPr>
        <w:t>. Det kan ikke gjøres endringer i målebrev etter at påmeldingsfristen er utløpt.</w:t>
      </w:r>
    </w:p>
    <w:p w:rsidR="00B11676" w:rsidRDefault="00B1167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 w:rsidRPr="00291FAE">
        <w:rPr>
          <w:b/>
          <w:bCs/>
          <w:color w:val="auto"/>
          <w:sz w:val="24"/>
          <w:szCs w:val="24"/>
        </w:rPr>
        <w:t>18. Tidtaking</w:t>
      </w:r>
    </w:p>
    <w:p w:rsidR="00A77B3E" w:rsidRPr="00291FAE" w:rsidRDefault="00BA1401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  <w:r w:rsidRPr="00291FAE">
        <w:rPr>
          <w:color w:val="auto"/>
          <w:sz w:val="24"/>
          <w:szCs w:val="24"/>
        </w:rPr>
        <w:t>Det vil bli organisert tidtaking</w:t>
      </w:r>
      <w:r w:rsidR="00396BD0" w:rsidRPr="00291FAE">
        <w:rPr>
          <w:color w:val="auto"/>
          <w:sz w:val="24"/>
          <w:szCs w:val="24"/>
        </w:rPr>
        <w:t xml:space="preserve"> for lørdagens seilas</w:t>
      </w:r>
      <w:r w:rsidRPr="00291FAE">
        <w:rPr>
          <w:color w:val="auto"/>
          <w:sz w:val="24"/>
          <w:szCs w:val="24"/>
        </w:rPr>
        <w:t>, men alle skal i tillegg ta egen tid.</w:t>
      </w:r>
    </w:p>
    <w:p w:rsidR="00A77B3E" w:rsidRPr="00291FAE" w:rsidRDefault="00265AE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auto"/>
          <w:sz w:val="24"/>
          <w:szCs w:val="24"/>
        </w:rPr>
      </w:pPr>
    </w:p>
    <w:p w:rsidR="00464BE6" w:rsidRDefault="00464B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</w:p>
    <w:p w:rsidR="00A77B3E" w:rsidRPr="00291FAE" w:rsidRDefault="00464B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M</w:t>
      </w:r>
      <w:r w:rsidR="00BA1401" w:rsidRPr="00291FAE">
        <w:rPr>
          <w:b/>
          <w:bCs/>
          <w:color w:val="auto"/>
          <w:sz w:val="24"/>
          <w:szCs w:val="24"/>
        </w:rPr>
        <w:t>inner om at det skal tas hensyn til nyttetrafikk</w:t>
      </w:r>
    </w:p>
    <w:sectPr w:rsidR="00A77B3E" w:rsidRPr="00291FAE" w:rsidSect="00883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9F"/>
    <w:rsid w:val="00002FA8"/>
    <w:rsid w:val="00017108"/>
    <w:rsid w:val="0008597F"/>
    <w:rsid w:val="000B0431"/>
    <w:rsid w:val="000D50A1"/>
    <w:rsid w:val="000F74A9"/>
    <w:rsid w:val="00107D21"/>
    <w:rsid w:val="00130A52"/>
    <w:rsid w:val="00142C50"/>
    <w:rsid w:val="001F1956"/>
    <w:rsid w:val="00265AE6"/>
    <w:rsid w:val="00272C00"/>
    <w:rsid w:val="00291FAE"/>
    <w:rsid w:val="00315C1B"/>
    <w:rsid w:val="0036664C"/>
    <w:rsid w:val="00396BD0"/>
    <w:rsid w:val="003A034C"/>
    <w:rsid w:val="004254C2"/>
    <w:rsid w:val="00464BE6"/>
    <w:rsid w:val="004C1541"/>
    <w:rsid w:val="004D5E84"/>
    <w:rsid w:val="005479B9"/>
    <w:rsid w:val="00571C89"/>
    <w:rsid w:val="005739AE"/>
    <w:rsid w:val="00614710"/>
    <w:rsid w:val="006E1269"/>
    <w:rsid w:val="006E7EE7"/>
    <w:rsid w:val="0088309F"/>
    <w:rsid w:val="008A3884"/>
    <w:rsid w:val="008D5CC0"/>
    <w:rsid w:val="008F01AA"/>
    <w:rsid w:val="009753E4"/>
    <w:rsid w:val="009C7A6F"/>
    <w:rsid w:val="009E5425"/>
    <w:rsid w:val="00A006D0"/>
    <w:rsid w:val="00A76445"/>
    <w:rsid w:val="00A91778"/>
    <w:rsid w:val="00AB6340"/>
    <w:rsid w:val="00B11676"/>
    <w:rsid w:val="00B8523B"/>
    <w:rsid w:val="00BA1401"/>
    <w:rsid w:val="00BC44B4"/>
    <w:rsid w:val="00BE72E0"/>
    <w:rsid w:val="00C41A19"/>
    <w:rsid w:val="00CE6FDD"/>
    <w:rsid w:val="00CF3B85"/>
    <w:rsid w:val="00DF46B7"/>
    <w:rsid w:val="00EF6C3E"/>
    <w:rsid w:val="00F15596"/>
    <w:rsid w:val="00F9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0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Overskrift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Undertittel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1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91FA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12</cp:revision>
  <dcterms:created xsi:type="dcterms:W3CDTF">2017-08-23T20:13:00Z</dcterms:created>
  <dcterms:modified xsi:type="dcterms:W3CDTF">2017-08-31T13:36:00Z</dcterms:modified>
</cp:coreProperties>
</file>