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BEFE2" w14:textId="77777777" w:rsidR="00862738" w:rsidRDefault="009C1D67">
      <w:pPr>
        <w:spacing w:after="0"/>
        <w:ind w:left="655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05DE8493" w14:textId="074A02F9" w:rsidR="00862738" w:rsidRDefault="009C1D67">
      <w:pPr>
        <w:spacing w:after="0"/>
        <w:ind w:left="655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  <w:r w:rsidR="00CC73B9">
        <w:rPr>
          <w:noProof/>
        </w:rPr>
        <w:drawing>
          <wp:inline distT="0" distB="0" distL="0" distR="0" wp14:anchorId="43825A4B" wp14:editId="54FCF4D9">
            <wp:extent cx="2140585" cy="2140585"/>
            <wp:effectExtent l="0" t="0" r="0" b="0"/>
            <wp:docPr id="902733117" name="Picture 1" descr="Askøy Seilfor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køy Seilfore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0BC37" w14:textId="3838A90F" w:rsidR="00862738" w:rsidRDefault="009C1D67">
      <w:pPr>
        <w:spacing w:after="0"/>
        <w:jc w:val="right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7F916863" w14:textId="77777777" w:rsidR="00862738" w:rsidRDefault="009C1D67">
      <w:pPr>
        <w:spacing w:after="0"/>
        <w:ind w:left="655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085E9913" w14:textId="77777777" w:rsidR="00862738" w:rsidRDefault="009C1D67">
      <w:pPr>
        <w:spacing w:after="32"/>
        <w:ind w:left="655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3023322A" w14:textId="77777777" w:rsidR="00862738" w:rsidRDefault="009C1D67">
      <w:pPr>
        <w:spacing w:after="0"/>
        <w:ind w:left="675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14:paraId="51483AF1" w14:textId="77777777" w:rsidR="00862738" w:rsidRDefault="009C1D67">
      <w:pPr>
        <w:spacing w:after="0"/>
        <w:ind w:left="567" w:hanging="10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Kunngjøring  </w:t>
      </w:r>
    </w:p>
    <w:p w14:paraId="5B0A068B" w14:textId="77777777" w:rsidR="00862738" w:rsidRDefault="009C1D67">
      <w:pPr>
        <w:spacing w:after="0"/>
        <w:ind w:left="675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14:paraId="2AA9D7EA" w14:textId="77777777" w:rsidR="00862738" w:rsidRDefault="009C1D67">
      <w:pPr>
        <w:pStyle w:val="Heading1"/>
        <w:ind w:right="2"/>
      </w:pPr>
      <w:r>
        <w:t xml:space="preserve">For  </w:t>
      </w:r>
    </w:p>
    <w:p w14:paraId="50CD088B" w14:textId="77777777" w:rsidR="00862738" w:rsidRDefault="009C1D67">
      <w:pPr>
        <w:spacing w:after="0"/>
        <w:ind w:left="675"/>
        <w:jc w:val="center"/>
      </w:pPr>
      <w:r>
        <w:rPr>
          <w:rFonts w:ascii="Times New Roman" w:eastAsia="Times New Roman" w:hAnsi="Times New Roman" w:cs="Times New Roman"/>
          <w:sz w:val="48"/>
        </w:rPr>
        <w:t xml:space="preserve"> </w:t>
      </w:r>
    </w:p>
    <w:p w14:paraId="64CDA2D9" w14:textId="62D751F0" w:rsidR="00862738" w:rsidRDefault="009C1D67">
      <w:pPr>
        <w:spacing w:after="0"/>
        <w:ind w:left="2196"/>
      </w:pPr>
      <w:proofErr w:type="gramStart"/>
      <w:r>
        <w:rPr>
          <w:rFonts w:ascii="Times New Roman" w:eastAsia="Times New Roman" w:hAnsi="Times New Roman" w:cs="Times New Roman"/>
          <w:sz w:val="48"/>
        </w:rPr>
        <w:t>Kretsmesterskap  -</w:t>
      </w:r>
      <w:proofErr w:type="gramEnd"/>
      <w:r>
        <w:rPr>
          <w:rFonts w:ascii="Times New Roman" w:eastAsia="Times New Roman" w:hAnsi="Times New Roman" w:cs="Times New Roman"/>
          <w:sz w:val="48"/>
        </w:rPr>
        <w:t xml:space="preserve"> </w:t>
      </w:r>
      <w:r w:rsidR="00CC73B9">
        <w:rPr>
          <w:rFonts w:ascii="Times New Roman" w:eastAsia="Times New Roman" w:hAnsi="Times New Roman" w:cs="Times New Roman"/>
          <w:sz w:val="48"/>
        </w:rPr>
        <w:t>Yngling</w:t>
      </w:r>
      <w:r>
        <w:rPr>
          <w:rFonts w:ascii="Times New Roman" w:eastAsia="Times New Roman" w:hAnsi="Times New Roman" w:cs="Times New Roman"/>
          <w:sz w:val="48"/>
        </w:rPr>
        <w:t xml:space="preserve"> </w:t>
      </w:r>
    </w:p>
    <w:p w14:paraId="3FED3D51" w14:textId="77777777" w:rsidR="00862738" w:rsidRDefault="009C1D6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B562824" w14:textId="77777777" w:rsidR="00862738" w:rsidRDefault="009C1D67">
      <w:pPr>
        <w:spacing w:after="0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034EAD25" w14:textId="77777777" w:rsidR="00862738" w:rsidRDefault="009C1D67">
      <w:pPr>
        <w:spacing w:after="45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7C552387" w14:textId="04F39A31" w:rsidR="00862738" w:rsidRDefault="00CC73B9">
      <w:pPr>
        <w:spacing w:after="0"/>
        <w:ind w:left="559"/>
        <w:jc w:val="center"/>
      </w:pPr>
      <w:r>
        <w:rPr>
          <w:rFonts w:ascii="Times New Roman" w:eastAsia="Times New Roman" w:hAnsi="Times New Roman" w:cs="Times New Roman"/>
          <w:sz w:val="40"/>
        </w:rPr>
        <w:t>21</w:t>
      </w:r>
      <w:r w:rsidR="009C1D67">
        <w:rPr>
          <w:rFonts w:ascii="Times New Roman" w:eastAsia="Times New Roman" w:hAnsi="Times New Roman" w:cs="Times New Roman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>september</w:t>
      </w:r>
      <w:r w:rsidR="009C1D67">
        <w:rPr>
          <w:rFonts w:ascii="Times New Roman" w:eastAsia="Times New Roman" w:hAnsi="Times New Roman" w:cs="Times New Roman"/>
          <w:sz w:val="40"/>
        </w:rPr>
        <w:t xml:space="preserve"> 202</w:t>
      </w:r>
      <w:r>
        <w:rPr>
          <w:rFonts w:ascii="Times New Roman" w:eastAsia="Times New Roman" w:hAnsi="Times New Roman" w:cs="Times New Roman"/>
          <w:sz w:val="40"/>
        </w:rPr>
        <w:t>4</w:t>
      </w:r>
      <w:r w:rsidR="009C1D67">
        <w:rPr>
          <w:rFonts w:ascii="Times New Roman" w:eastAsia="Times New Roman" w:hAnsi="Times New Roman" w:cs="Times New Roman"/>
          <w:sz w:val="40"/>
        </w:rPr>
        <w:t xml:space="preserve"> </w:t>
      </w:r>
    </w:p>
    <w:p w14:paraId="6940EFFF" w14:textId="77777777" w:rsidR="00862738" w:rsidRDefault="009C1D67">
      <w:pPr>
        <w:spacing w:after="0"/>
        <w:ind w:left="655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7B440770" w14:textId="77777777" w:rsidR="00862738" w:rsidRDefault="009C1D67">
      <w:pPr>
        <w:spacing w:after="0"/>
        <w:ind w:left="655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7BDE52EA" w14:textId="77777777" w:rsidR="00862738" w:rsidRDefault="009C1D67">
      <w:pPr>
        <w:spacing w:after="0"/>
        <w:ind w:left="655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B1FC555" w14:textId="0EE0BEED" w:rsidR="00862738" w:rsidRDefault="009C1D67">
      <w:pPr>
        <w:spacing w:after="0"/>
        <w:ind w:left="944"/>
      </w:pPr>
      <w:r>
        <w:rPr>
          <w:rFonts w:ascii="Times New Roman" w:eastAsia="Times New Roman" w:hAnsi="Times New Roman" w:cs="Times New Roman"/>
          <w:sz w:val="40"/>
        </w:rPr>
        <w:t xml:space="preserve">Organiserende myndighet: </w:t>
      </w:r>
      <w:r w:rsidR="00CC73B9">
        <w:rPr>
          <w:rFonts w:ascii="Times New Roman" w:eastAsia="Times New Roman" w:hAnsi="Times New Roman" w:cs="Times New Roman"/>
          <w:sz w:val="40"/>
        </w:rPr>
        <w:t>Askøy</w:t>
      </w:r>
      <w:r>
        <w:rPr>
          <w:rFonts w:ascii="Times New Roman" w:eastAsia="Times New Roman" w:hAnsi="Times New Roman" w:cs="Times New Roman"/>
          <w:sz w:val="40"/>
        </w:rPr>
        <w:t xml:space="preserve"> Seilforening </w:t>
      </w:r>
    </w:p>
    <w:p w14:paraId="2CE21E21" w14:textId="5BA77859" w:rsidR="00E76F82" w:rsidRDefault="009C1D67">
      <w:pPr>
        <w:spacing w:after="0"/>
        <w:rPr>
          <w:rFonts w:ascii="Times New Roman" w:eastAsia="Times New Roman" w:hAnsi="Times New Roman" w:cs="Times New Roman"/>
          <w:i/>
          <w:color w:val="FF3333"/>
          <w:sz w:val="24"/>
        </w:rPr>
      </w:pPr>
      <w:r>
        <w:rPr>
          <w:rFonts w:ascii="Times New Roman" w:eastAsia="Times New Roman" w:hAnsi="Times New Roman" w:cs="Times New Roman"/>
          <w:i/>
          <w:color w:val="FF3333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FF3333"/>
          <w:sz w:val="24"/>
        </w:rPr>
        <w:tab/>
        <w:t xml:space="preserve"> </w:t>
      </w:r>
    </w:p>
    <w:p w14:paraId="42C0C673" w14:textId="77777777" w:rsidR="00E76F82" w:rsidRDefault="00E76F82">
      <w:pPr>
        <w:spacing w:line="278" w:lineRule="auto"/>
        <w:rPr>
          <w:rFonts w:ascii="Times New Roman" w:eastAsia="Times New Roman" w:hAnsi="Times New Roman" w:cs="Times New Roman"/>
          <w:i/>
          <w:color w:val="FF3333"/>
          <w:sz w:val="24"/>
        </w:rPr>
      </w:pPr>
      <w:r>
        <w:rPr>
          <w:rFonts w:ascii="Times New Roman" w:eastAsia="Times New Roman" w:hAnsi="Times New Roman" w:cs="Times New Roman"/>
          <w:i/>
          <w:color w:val="FF3333"/>
          <w:sz w:val="24"/>
        </w:rPr>
        <w:br w:type="page"/>
      </w:r>
    </w:p>
    <w:p w14:paraId="79AAA011" w14:textId="7889F4A1" w:rsidR="00862738" w:rsidRDefault="00862738">
      <w:pPr>
        <w:spacing w:after="0"/>
        <w:jc w:val="both"/>
      </w:pPr>
    </w:p>
    <w:tbl>
      <w:tblPr>
        <w:tblStyle w:val="TableGrid"/>
        <w:tblW w:w="9633" w:type="dxa"/>
        <w:tblInd w:w="5" w:type="dxa"/>
        <w:tblCellMar>
          <w:top w:w="14" w:type="dxa"/>
          <w:left w:w="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454"/>
        <w:gridCol w:w="138"/>
        <w:gridCol w:w="1715"/>
        <w:gridCol w:w="111"/>
        <w:gridCol w:w="1846"/>
        <w:gridCol w:w="338"/>
        <w:gridCol w:w="1462"/>
        <w:gridCol w:w="835"/>
        <w:gridCol w:w="1734"/>
      </w:tblGrid>
      <w:tr w:rsidR="00862738" w14:paraId="0588F48F" w14:textId="77777777" w:rsidTr="00E76F82">
        <w:trPr>
          <w:trHeight w:val="40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BA257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FA851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REGLER </w:t>
            </w:r>
          </w:p>
        </w:tc>
      </w:tr>
      <w:tr w:rsidR="00862738" w14:paraId="2ABA1BAC" w14:textId="77777777" w:rsidTr="00E76F82">
        <w:trPr>
          <w:trHeight w:val="51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D036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1.1 </w:t>
            </w:r>
          </w:p>
          <w:p w14:paraId="09B2A5A6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98DD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Regattaen vil være underlagt reglene slik de er definert i Kappseilingsreglene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6E2CCD16" w14:textId="77777777" w:rsidTr="00E76F82">
        <w:trPr>
          <w:trHeight w:val="79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509A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1.2 </w:t>
            </w:r>
          </w:p>
          <w:p w14:paraId="465509D9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A4DF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NIFs og NSFs generelle bestemmelser for barneidrett, lisens, reklame, doping og rett til å delta gjelder for stevnet.  </w:t>
            </w:r>
          </w:p>
        </w:tc>
      </w:tr>
      <w:tr w:rsidR="00862738" w14:paraId="741363A1" w14:textId="77777777" w:rsidTr="00E76F82">
        <w:trPr>
          <w:trHeight w:val="51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A92C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1.3 </w:t>
            </w:r>
          </w:p>
          <w:p w14:paraId="5E9AD147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77E4" w14:textId="1507B57E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VSK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regler for Kretsmesterskap vil gjelde </w:t>
            </w:r>
            <w:r w:rsidR="004B71F6">
              <w:rPr>
                <w:rFonts w:ascii="Times New Roman" w:eastAsia="Times New Roman" w:hAnsi="Times New Roman" w:cs="Times New Roman"/>
                <w:sz w:val="24"/>
              </w:rPr>
              <w:t>med unntak av at KM planlegges for å seiles på en dag. På søndagen vil det seiles et uformelt «Øy-rally» som ikke inngår i KM.</w:t>
            </w:r>
          </w:p>
        </w:tc>
      </w:tr>
      <w:tr w:rsidR="00862738" w14:paraId="54AFA184" w14:textId="77777777" w:rsidTr="00E76F82">
        <w:trPr>
          <w:trHeight w:val="517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16CB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1.4 </w:t>
            </w:r>
          </w:p>
          <w:p w14:paraId="4A913499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BD08" w14:textId="5B228AF9" w:rsidR="00862738" w:rsidRDefault="00CC73B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Yngling </w:t>
            </w:r>
            <w:r w:rsidRPr="00CC73B9">
              <w:rPr>
                <w:rFonts w:ascii="Times New Roman" w:eastAsia="Times New Roman" w:hAnsi="Times New Roman" w:cs="Times New Roman"/>
                <w:iCs/>
                <w:sz w:val="24"/>
              </w:rPr>
              <w:t>sine</w:t>
            </w:r>
            <w:r w:rsidR="009C1D67" w:rsidRPr="00CC73B9">
              <w:rPr>
                <w:rFonts w:ascii="Times New Roman" w:eastAsia="Times New Roman" w:hAnsi="Times New Roman" w:cs="Times New Roman"/>
                <w:iCs/>
                <w:sz w:val="24"/>
              </w:rPr>
              <w:t xml:space="preserve"> </w:t>
            </w:r>
            <w:r w:rsidR="009C1D67">
              <w:rPr>
                <w:rFonts w:ascii="Times New Roman" w:eastAsia="Times New Roman" w:hAnsi="Times New Roman" w:cs="Times New Roman"/>
                <w:sz w:val="24"/>
              </w:rPr>
              <w:t>klasseregler vil gje</w:t>
            </w:r>
            <w:r>
              <w:rPr>
                <w:rFonts w:ascii="Times New Roman" w:eastAsia="Times New Roman" w:hAnsi="Times New Roman" w:cs="Times New Roman"/>
                <w:sz w:val="24"/>
              </w:rPr>
              <w:t>l</w:t>
            </w:r>
            <w:r w:rsidR="009C1D67">
              <w:rPr>
                <w:rFonts w:ascii="Times New Roman" w:eastAsia="Times New Roman" w:hAnsi="Times New Roman" w:cs="Times New Roman"/>
                <w:sz w:val="24"/>
              </w:rPr>
              <w:t xml:space="preserve">de </w:t>
            </w:r>
          </w:p>
        </w:tc>
      </w:tr>
      <w:tr w:rsidR="00862738" w14:paraId="098969AA" w14:textId="77777777" w:rsidTr="00E76F82">
        <w:trPr>
          <w:trHeight w:val="40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14F9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945D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SEILINGSBESTEMMELSER </w:t>
            </w:r>
          </w:p>
        </w:tc>
      </w:tr>
      <w:tr w:rsidR="00862738" w14:paraId="580B5D13" w14:textId="77777777" w:rsidTr="00E76F82">
        <w:trPr>
          <w:trHeight w:val="28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42DF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2.1 </w:t>
            </w:r>
          </w:p>
          <w:p w14:paraId="66BD53FA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B9E7A" w14:textId="09BD1D32" w:rsidR="00862738" w:rsidRDefault="009C1D67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Seilingsbestemmelsene er tilgjengelige innen </w:t>
            </w:r>
            <w:r w:rsidR="00CC73B9">
              <w:rPr>
                <w:rFonts w:ascii="Times New Roman" w:eastAsia="Times New Roman" w:hAnsi="Times New Roman" w:cs="Times New Roman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E76F82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C73B9"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23:59 på </w:t>
            </w:r>
            <w:proofErr w:type="spellStart"/>
            <w:r w:rsidR="00CC73B9">
              <w:t>Sailracesystem</w:t>
            </w:r>
            <w:proofErr w:type="spellEnd"/>
          </w:p>
        </w:tc>
      </w:tr>
      <w:tr w:rsidR="00862738" w14:paraId="4E29C7CF" w14:textId="77777777" w:rsidTr="00E76F82">
        <w:trPr>
          <w:trHeight w:val="40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88EE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E2EF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KOMMUNIKASJON </w:t>
            </w:r>
          </w:p>
        </w:tc>
      </w:tr>
      <w:tr w:rsidR="00862738" w14:paraId="2F3198FC" w14:textId="77777777" w:rsidTr="00E76F82">
        <w:trPr>
          <w:trHeight w:val="51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3A00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3.1 </w:t>
            </w:r>
          </w:p>
          <w:p w14:paraId="2F34D7C2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60B70" w14:textId="24FF0A74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color w:val="3C4043"/>
                <w:sz w:val="24"/>
              </w:rPr>
              <w:t xml:space="preserve">Den offisielle oppslagstavlen er plassert på </w:t>
            </w:r>
            <w:proofErr w:type="spellStart"/>
            <w:r w:rsidR="00CC73B9">
              <w:rPr>
                <w:rFonts w:ascii="Times New Roman" w:eastAsia="Times New Roman" w:hAnsi="Times New Roman" w:cs="Times New Roman"/>
                <w:color w:val="3C4043"/>
                <w:sz w:val="24"/>
              </w:rPr>
              <w:t>Sailracesystem</w:t>
            </w:r>
            <w:proofErr w:type="spellEnd"/>
            <w:r w:rsidR="00CC73B9">
              <w:rPr>
                <w:rFonts w:ascii="Times New Roman" w:eastAsia="Times New Roman" w:hAnsi="Times New Roman" w:cs="Times New Roman"/>
                <w:color w:val="3C4043"/>
                <w:sz w:val="24"/>
              </w:rPr>
              <w:t xml:space="preserve"> frem til åpning av stevnet. Etter åpning benyttes papirtavle ved regattakontoret i ASF klubbhus.</w:t>
            </w:r>
          </w:p>
        </w:tc>
      </w:tr>
      <w:tr w:rsidR="00862738" w14:paraId="06A02420" w14:textId="77777777" w:rsidTr="00E76F82">
        <w:trPr>
          <w:trHeight w:val="106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D876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3.4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E356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[DP] Unntatt i en nødsituasjon skal en båt som kappseiler verken sende lyd eller datameldinger eller motta lyd eller datakommunikasjon som ikke er tilgjengelige for alle båter. </w:t>
            </w:r>
          </w:p>
        </w:tc>
      </w:tr>
      <w:tr w:rsidR="00862738" w14:paraId="4ACEECD2" w14:textId="77777777" w:rsidTr="00E76F82">
        <w:trPr>
          <w:trHeight w:val="40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96D9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D7A6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RETT TIL Å DELTA OG PÅMELDING  </w:t>
            </w:r>
          </w:p>
        </w:tc>
      </w:tr>
      <w:tr w:rsidR="00862738" w14:paraId="489EED61" w14:textId="77777777" w:rsidTr="00E76F82">
        <w:trPr>
          <w:trHeight w:val="51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153E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4.1 </w:t>
            </w:r>
          </w:p>
          <w:p w14:paraId="241BED60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4D78" w14:textId="3384A7BB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Regattaen er åpen for alle båter i </w:t>
            </w:r>
            <w:r w:rsidR="00CC73B9">
              <w:rPr>
                <w:rFonts w:ascii="Times New Roman" w:eastAsia="Times New Roman" w:hAnsi="Times New Roman" w:cs="Times New Roman"/>
                <w:sz w:val="24"/>
              </w:rPr>
              <w:t xml:space="preserve">Yngling </w:t>
            </w:r>
            <w:r>
              <w:rPr>
                <w:rFonts w:ascii="Times New Roman" w:eastAsia="Times New Roman" w:hAnsi="Times New Roman" w:cs="Times New Roman"/>
                <w:sz w:val="24"/>
              </w:rPr>
              <w:t>klassen</w:t>
            </w:r>
            <w:r w:rsidR="00CC73B9">
              <w:rPr>
                <w:rFonts w:ascii="Times New Roman" w:eastAsia="Times New Roman" w:hAnsi="Times New Roman" w:cs="Times New Roman"/>
                <w:sz w:val="24"/>
              </w:rPr>
              <w:t xml:space="preserve">. Båten skal være </w:t>
            </w:r>
            <w:proofErr w:type="spellStart"/>
            <w:r w:rsidR="00CC73B9">
              <w:rPr>
                <w:rFonts w:ascii="Times New Roman" w:eastAsia="Times New Roman" w:hAnsi="Times New Roman" w:cs="Times New Roman"/>
                <w:sz w:val="24"/>
              </w:rPr>
              <w:t>innemeldt</w:t>
            </w:r>
            <w:proofErr w:type="spellEnd"/>
            <w:r w:rsidR="00CC73B9">
              <w:rPr>
                <w:rFonts w:ascii="Times New Roman" w:eastAsia="Times New Roman" w:hAnsi="Times New Roman" w:cs="Times New Roman"/>
                <w:sz w:val="24"/>
              </w:rPr>
              <w:t xml:space="preserve"> i Norsk Ynglingklubb 2024 og minst en om bord skal være medlem i Norsk Ynglingklubb</w:t>
            </w:r>
          </w:p>
        </w:tc>
      </w:tr>
      <w:tr w:rsidR="00862738" w14:paraId="7E285F82" w14:textId="77777777" w:rsidTr="00E76F82">
        <w:trPr>
          <w:trHeight w:val="79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7496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4.6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69DF" w14:textId="3F49DC5D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Båter som har rett til å delta må melde seg på og betale den påkrevde avgiften via </w:t>
            </w:r>
            <w:hyperlink r:id="rId6">
              <w:r>
                <w:rPr>
                  <w:rFonts w:ascii="Times New Roman" w:eastAsia="Times New Roman" w:hAnsi="Times New Roman" w:cs="Times New Roman"/>
                  <w:color w:val="0563C1"/>
                  <w:sz w:val="24"/>
                  <w:u w:val="single" w:color="0563C1"/>
                </w:rPr>
                <w:t>Link</w:t>
              </w:r>
            </w:hyperlink>
            <w:hyperlink r:id="rId7">
              <w:r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innen </w:t>
            </w:r>
            <w:r w:rsidR="00CC73B9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CC73B9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.2</w:t>
            </w:r>
            <w:r w:rsidR="00CC73B9"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kl. </w:t>
            </w:r>
            <w:r w:rsidR="00CC73B9"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="00CC73B9">
              <w:rPr>
                <w:rFonts w:ascii="Times New Roman" w:eastAsia="Times New Roman" w:hAnsi="Times New Roman" w:cs="Times New Roman"/>
                <w:sz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0F3460F4" w14:textId="77777777" w:rsidTr="00E76F82">
        <w:trPr>
          <w:trHeight w:val="32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F3B6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4.8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8621" w14:textId="5DCFAF29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Sene påmeldinger vil aksepteres </w:t>
            </w:r>
            <w:r w:rsidR="00CC73B9">
              <w:rPr>
                <w:rFonts w:ascii="Times New Roman" w:eastAsia="Times New Roman" w:hAnsi="Times New Roman" w:cs="Times New Roman"/>
                <w:sz w:val="24"/>
              </w:rPr>
              <w:t>frem til start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ved betaling av ekstra avgift  </w:t>
            </w:r>
          </w:p>
        </w:tc>
      </w:tr>
      <w:tr w:rsidR="00862738" w14:paraId="3425396C" w14:textId="77777777" w:rsidTr="00E76F82">
        <w:trPr>
          <w:trHeight w:val="40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369F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64A1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AVGIFTER </w:t>
            </w:r>
          </w:p>
        </w:tc>
      </w:tr>
      <w:tr w:rsidR="00862738" w14:paraId="50825553" w14:textId="77777777" w:rsidTr="00E76F82">
        <w:trPr>
          <w:trHeight w:val="512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318C246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5.1 </w:t>
            </w:r>
          </w:p>
          <w:p w14:paraId="37E1A955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29FAAB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Påkrevde avgifter er som følger:  </w:t>
            </w:r>
          </w:p>
        </w:tc>
      </w:tr>
      <w:tr w:rsidR="00862738" w14:paraId="31B8C1FA" w14:textId="77777777" w:rsidTr="00E76F82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103DE0" w14:textId="77777777" w:rsidR="00862738" w:rsidRDefault="00862738"/>
        </w:tc>
        <w:tc>
          <w:tcPr>
            <w:tcW w:w="138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122835C" w14:textId="77777777" w:rsidR="00862738" w:rsidRDefault="009C1D67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10BF" w14:textId="77777777" w:rsidR="00862738" w:rsidRDefault="009C1D6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Klasse 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D75A9" w14:textId="77777777" w:rsidR="00862738" w:rsidRDefault="009C1D67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Vanlig avgift 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9B0E" w14:textId="77777777" w:rsidR="00862738" w:rsidRDefault="009C1D67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Ekstra avgift 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E342693" w14:textId="77777777" w:rsidR="00862738" w:rsidRDefault="00862738"/>
        </w:tc>
      </w:tr>
      <w:tr w:rsidR="00862738" w14:paraId="418E4E6C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7F64EF1" w14:textId="77777777" w:rsidR="00862738" w:rsidRDefault="0086273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3F3317" w14:textId="77777777" w:rsidR="00862738" w:rsidRDefault="00862738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97D465" w14:textId="1DFD7E74" w:rsidR="00862738" w:rsidRDefault="00CC73B9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Yngling</w:t>
            </w:r>
            <w:r w:rsidR="009C1D67"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 xml:space="preserve"> </w:t>
            </w:r>
          </w:p>
        </w:tc>
        <w:tc>
          <w:tcPr>
            <w:tcW w:w="2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BBF4C4" w14:textId="0374A7FA" w:rsidR="00862738" w:rsidRDefault="00CC73B9">
            <w:pPr>
              <w:spacing w:after="0"/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150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A9E763" w14:textId="3CFF784C" w:rsidR="00862738" w:rsidRDefault="00CC73B9">
            <w:pPr>
              <w:spacing w:after="0"/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FF"/>
                <w:sz w:val="24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1E6ED3" w14:textId="77777777" w:rsidR="00862738" w:rsidRDefault="00862738"/>
        </w:tc>
      </w:tr>
      <w:tr w:rsidR="00862738" w14:paraId="7C5A2024" w14:textId="77777777" w:rsidTr="00E76F82">
        <w:trPr>
          <w:trHeight w:val="410"/>
        </w:trPr>
        <w:tc>
          <w:tcPr>
            <w:tcW w:w="1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60CD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856199" w14:textId="77777777" w:rsidR="00862738" w:rsidRDefault="00862738"/>
        </w:tc>
        <w:tc>
          <w:tcPr>
            <w:tcW w:w="8041" w:type="dxa"/>
            <w:gridSpan w:val="7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FE3593" w14:textId="77777777" w:rsidR="00862738" w:rsidRDefault="009C1D67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TIDSPROGRAM </w:t>
            </w:r>
          </w:p>
        </w:tc>
      </w:tr>
      <w:tr w:rsidR="00862738" w14:paraId="4D807F81" w14:textId="77777777" w:rsidTr="00E76F82">
        <w:trPr>
          <w:trHeight w:val="514"/>
        </w:trPr>
        <w:tc>
          <w:tcPr>
            <w:tcW w:w="1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8FF9D1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9.1 </w:t>
            </w:r>
          </w:p>
          <w:p w14:paraId="366FA0C4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bottom"/>
          </w:tcPr>
          <w:p w14:paraId="737750DF" w14:textId="77777777" w:rsidR="00862738" w:rsidRDefault="009C1D67">
            <w:pPr>
              <w:spacing w:after="0"/>
              <w:ind w:left="108"/>
              <w:jc w:val="center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8041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3667AC4" w14:textId="77777777" w:rsidR="00862738" w:rsidRDefault="009C1D67">
            <w:pPr>
              <w:spacing w:after="0"/>
              <w:ind w:left="-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Registrering:  </w:t>
            </w:r>
          </w:p>
        </w:tc>
      </w:tr>
      <w:tr w:rsidR="00862738" w14:paraId="0175F42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A84A95" w14:textId="77777777" w:rsidR="00862738" w:rsidRDefault="0086273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422459" w14:textId="77777777" w:rsidR="00862738" w:rsidRDefault="00862738"/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4B96" w14:textId="77777777" w:rsidR="00862738" w:rsidRDefault="009C1D67">
            <w:pPr>
              <w:spacing w:after="0"/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Dato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B0DB" w14:textId="77777777" w:rsidR="00862738" w:rsidRDefault="009C1D67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Fra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8299" w14:textId="77777777" w:rsidR="00862738" w:rsidRDefault="009C1D67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Til </w:t>
            </w:r>
          </w:p>
        </w:tc>
        <w:tc>
          <w:tcPr>
            <w:tcW w:w="2569" w:type="dxa"/>
            <w:gridSpan w:val="2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94F489" w14:textId="77777777" w:rsidR="00862738" w:rsidRDefault="00862738"/>
        </w:tc>
      </w:tr>
      <w:tr w:rsidR="00862738" w14:paraId="1D30CBC8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4417B" w14:textId="77777777" w:rsidR="00862738" w:rsidRDefault="0086273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AF0BFD5" w14:textId="77777777" w:rsidR="00862738" w:rsidRDefault="00862738"/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43E8" w14:textId="7FDBCBC8" w:rsidR="00862738" w:rsidRDefault="00CC73B9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21</w:t>
            </w:r>
            <w:r w:rsidR="009C1D67">
              <w:rPr>
                <w:rFonts w:ascii="Times New Roman" w:eastAsia="Times New Roman" w:hAnsi="Times New Roman" w:cs="Times New Roman"/>
                <w:i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9</w:t>
            </w:r>
            <w:r w:rsidR="009C1D6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  <w:r w:rsidR="009C1D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E57" w14:textId="013FDD91" w:rsidR="00862738" w:rsidRDefault="00CC73B9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09</w:t>
            </w:r>
            <w:r w:rsidR="009C1D67">
              <w:rPr>
                <w:rFonts w:ascii="Times New Roman" w:eastAsia="Times New Roman" w:hAnsi="Times New Roman" w:cs="Times New Roman"/>
                <w:i/>
                <w:sz w:val="24"/>
              </w:rPr>
              <w:t>:00</w:t>
            </w:r>
            <w:r w:rsidR="009C1D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9F41" w14:textId="238F26BF" w:rsidR="00862738" w:rsidRDefault="00CC73B9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10</w:t>
            </w:r>
            <w:r w:rsidR="009C1D67"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  <w:r w:rsidR="009C1D67"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  <w:r w:rsidR="009C1D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BD31EA" w14:textId="77777777" w:rsidR="00862738" w:rsidRDefault="00862738"/>
        </w:tc>
      </w:tr>
    </w:tbl>
    <w:p w14:paraId="2F2B851A" w14:textId="77777777" w:rsidR="00862738" w:rsidRDefault="00862738">
      <w:pPr>
        <w:spacing w:after="0"/>
        <w:ind w:left="-1138" w:right="10213"/>
      </w:pPr>
    </w:p>
    <w:tbl>
      <w:tblPr>
        <w:tblStyle w:val="TableGrid"/>
        <w:tblW w:w="9633" w:type="dxa"/>
        <w:tblInd w:w="5" w:type="dxa"/>
        <w:tblCellMar>
          <w:top w:w="14" w:type="dxa"/>
          <w:left w:w="108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455"/>
        <w:gridCol w:w="8178"/>
      </w:tblGrid>
      <w:tr w:rsidR="00862738" w14:paraId="6C70644D" w14:textId="77777777" w:rsidTr="00E76F82">
        <w:trPr>
          <w:trHeight w:val="1102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0831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9.3 </w:t>
            </w:r>
          </w:p>
          <w:p w14:paraId="50AD2028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8F00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Dato for seilasene:  </w:t>
            </w:r>
          </w:p>
          <w:tbl>
            <w:tblPr>
              <w:tblStyle w:val="TableGrid"/>
              <w:tblW w:w="3884" w:type="dxa"/>
              <w:tblInd w:w="5" w:type="dxa"/>
              <w:tblCellMar>
                <w:top w:w="14" w:type="dxa"/>
                <w:left w:w="59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42"/>
              <w:gridCol w:w="1942"/>
            </w:tblGrid>
            <w:tr w:rsidR="00862738" w14:paraId="4A206AB1" w14:textId="77777777">
              <w:trPr>
                <w:trHeight w:val="331"/>
              </w:trPr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F5BF20" w14:textId="77777777" w:rsidR="00862738" w:rsidRDefault="009C1D67">
                  <w:pPr>
                    <w:spacing w:after="0"/>
                    <w:ind w:left="154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Date       </w:t>
                  </w: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B21D72" w14:textId="4B0BA6F1" w:rsidR="00862738" w:rsidRDefault="00CC73B9">
                  <w:pPr>
                    <w:spacing w:after="0"/>
                    <w:ind w:right="47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Yngling</w:t>
                  </w:r>
                  <w:r w:rsidR="009C1D67"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 </w:t>
                  </w:r>
                </w:p>
              </w:tc>
            </w:tr>
            <w:tr w:rsidR="00862738" w14:paraId="7B60A82A" w14:textId="77777777">
              <w:trPr>
                <w:trHeight w:val="334"/>
              </w:trPr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A9DEB1" w14:textId="3D2980B0" w:rsidR="00862738" w:rsidRDefault="00CC73B9">
                  <w:pPr>
                    <w:spacing w:after="0"/>
                    <w:ind w:right="47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21</w:t>
                  </w:r>
                  <w:r w:rsidR="009C1D67"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9</w:t>
                  </w:r>
                  <w:r w:rsidR="009C1D67"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   </w:t>
                  </w:r>
                </w:p>
              </w:tc>
              <w:tc>
                <w:tcPr>
                  <w:tcW w:w="19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D116B4" w14:textId="77777777" w:rsidR="00862738" w:rsidRDefault="009C1D67">
                  <w:pPr>
                    <w:spacing w:after="0"/>
                    <w:ind w:right="47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Seiling </w:t>
                  </w:r>
                </w:p>
              </w:tc>
            </w:tr>
          </w:tbl>
          <w:p w14:paraId="47ADAA70" w14:textId="77777777" w:rsidR="00862738" w:rsidRDefault="00862738"/>
        </w:tc>
      </w:tr>
      <w:tr w:rsidR="00862738" w14:paraId="0F0BBD7A" w14:textId="77777777" w:rsidTr="00E76F82">
        <w:trPr>
          <w:trHeight w:val="144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C11B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9.4 </w:t>
            </w:r>
          </w:p>
          <w:p w14:paraId="4D30E846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997F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Antall seilaser:  </w:t>
            </w:r>
          </w:p>
          <w:tbl>
            <w:tblPr>
              <w:tblStyle w:val="TableGrid"/>
              <w:tblW w:w="7370" w:type="dxa"/>
              <w:tblInd w:w="5" w:type="dxa"/>
              <w:tblCellMar>
                <w:top w:w="14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98"/>
              <w:gridCol w:w="1692"/>
              <w:gridCol w:w="2139"/>
              <w:gridCol w:w="2141"/>
            </w:tblGrid>
            <w:tr w:rsidR="00862738" w14:paraId="7378F43C" w14:textId="77777777">
              <w:trPr>
                <w:trHeight w:val="562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4C95B2" w14:textId="77777777" w:rsidR="00862738" w:rsidRDefault="009C1D67">
                  <w:pPr>
                    <w:spacing w:after="0"/>
                    <w:ind w:right="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Klasse 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7B179" w14:textId="77777777" w:rsidR="00862738" w:rsidRDefault="009C1D67">
                  <w:pPr>
                    <w:spacing w:after="0"/>
                    <w:ind w:right="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Antall </w:t>
                  </w: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002055" w14:textId="77777777" w:rsidR="00862738" w:rsidRDefault="009C1D6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Seilaser pr dag planlagt 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E5519E" w14:textId="77777777" w:rsidR="00862738" w:rsidRDefault="009C1D67">
                  <w:pPr>
                    <w:spacing w:after="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Seilaser pr dag Maksimalt </w:t>
                  </w:r>
                </w:p>
              </w:tc>
            </w:tr>
            <w:tr w:rsidR="00862738" w14:paraId="2033F62F" w14:textId="77777777">
              <w:trPr>
                <w:trHeight w:val="286"/>
              </w:trPr>
              <w:tc>
                <w:tcPr>
                  <w:tcW w:w="1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3E99D6" w14:textId="6DF8D0C2" w:rsidR="00862738" w:rsidRDefault="00CC73B9">
                  <w:pPr>
                    <w:spacing w:after="0"/>
                    <w:ind w:right="6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Yngling</w:t>
                  </w:r>
                </w:p>
              </w:tc>
              <w:tc>
                <w:tcPr>
                  <w:tcW w:w="1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A059EB" w14:textId="2D3A6BC2" w:rsidR="00862738" w:rsidRDefault="00CC73B9">
                  <w:pPr>
                    <w:spacing w:after="0"/>
                    <w:ind w:righ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7</w:t>
                  </w:r>
                </w:p>
              </w:tc>
              <w:tc>
                <w:tcPr>
                  <w:tcW w:w="21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A66889" w14:textId="2961494F" w:rsidR="00862738" w:rsidRDefault="00CC73B9">
                  <w:pPr>
                    <w:spacing w:after="0"/>
                    <w:ind w:righ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7</w:t>
                  </w:r>
                  <w:r w:rsidR="009C1D67"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 </w:t>
                  </w:r>
                </w:p>
              </w:tc>
              <w:tc>
                <w:tcPr>
                  <w:tcW w:w="2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052A48" w14:textId="623C1AED" w:rsidR="00862738" w:rsidRDefault="00CC73B9">
                  <w:pPr>
                    <w:spacing w:after="0"/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>7</w:t>
                  </w:r>
                  <w:r w:rsidR="009C1D67">
                    <w:rPr>
                      <w:rFonts w:ascii="Times New Roman" w:eastAsia="Times New Roman" w:hAnsi="Times New Roman" w:cs="Times New Roman"/>
                      <w:i/>
                      <w:sz w:val="24"/>
                    </w:rPr>
                    <w:t xml:space="preserve"> </w:t>
                  </w:r>
                </w:p>
              </w:tc>
            </w:tr>
          </w:tbl>
          <w:p w14:paraId="04781D61" w14:textId="77777777" w:rsidR="00862738" w:rsidRDefault="00862738"/>
        </w:tc>
      </w:tr>
      <w:tr w:rsidR="00862738" w14:paraId="06C0CF84" w14:textId="77777777">
        <w:trPr>
          <w:trHeight w:val="51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9D61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9.5 </w:t>
            </w:r>
          </w:p>
          <w:p w14:paraId="0B526497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99DE" w14:textId="36E1EA50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Planlagt tid for varselsignalet for første seilas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12:00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  <w:tr w:rsidR="00862738" w14:paraId="444516F5" w14:textId="77777777">
        <w:trPr>
          <w:trHeight w:val="79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A3CA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9.6 </w:t>
            </w:r>
          </w:p>
          <w:p w14:paraId="5DC955FF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FAC5" w14:textId="050E6CED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På siste programfestede dag for seiling vil ikke noe varselsignal bli gitt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etter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 w:rsidR="00CC73B9">
              <w:rPr>
                <w:rFonts w:ascii="Times New Roman" w:eastAsia="Times New Roman" w:hAnsi="Times New Roman" w:cs="Times New Roman"/>
                <w:i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:</w:t>
            </w:r>
            <w:r w:rsidR="00CC73B9"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469DDB0E" w14:textId="77777777">
        <w:trPr>
          <w:trHeight w:val="4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821B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 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1C20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UTSYRSINSPEKSJON  </w:t>
            </w:r>
          </w:p>
        </w:tc>
      </w:tr>
      <w:tr w:rsidR="00862738" w14:paraId="293EE115" w14:textId="77777777">
        <w:trPr>
          <w:trHeight w:val="790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835A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960D051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64E0" w14:textId="0B4C8FF8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Hver båt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skal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skal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være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ihht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klassereglene. Egenerklæring </w:t>
            </w:r>
            <w:r w:rsidR="00CC73B9">
              <w:rPr>
                <w:rFonts w:ascii="Times New Roman" w:eastAsia="Times New Roman" w:hAnsi="Times New Roman" w:cs="Times New Roman"/>
                <w:sz w:val="24"/>
              </w:rPr>
              <w:t xml:space="preserve">og/eller målebrev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fremvises på forespørsel.  </w:t>
            </w:r>
          </w:p>
        </w:tc>
      </w:tr>
      <w:tr w:rsidR="00862738" w14:paraId="2ADC8B67" w14:textId="77777777">
        <w:trPr>
          <w:trHeight w:val="51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B832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10.3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40A2" w14:textId="133BC110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Båter kan bli inspisert til enhver tid så lenge stevnet pågår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1C196487" w14:textId="77777777">
        <w:trPr>
          <w:trHeight w:val="4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AE54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CA65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STEVNETS BELIGGENHET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0677647B" w14:textId="77777777">
        <w:trPr>
          <w:trHeight w:val="51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4EBC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12.1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44E8" w14:textId="45A6F960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Stevnet vil ha base i </w:t>
            </w:r>
            <w:r w:rsidR="00CC73B9">
              <w:rPr>
                <w:rFonts w:ascii="Times New Roman" w:eastAsia="Times New Roman" w:hAnsi="Times New Roman" w:cs="Times New Roman"/>
                <w:sz w:val="24"/>
              </w:rPr>
              <w:t xml:space="preserve">Askøy </w:t>
            </w:r>
            <w:r>
              <w:rPr>
                <w:rFonts w:ascii="Times New Roman" w:eastAsia="Times New Roman" w:hAnsi="Times New Roman" w:cs="Times New Roman"/>
                <w:sz w:val="24"/>
              </w:rPr>
              <w:t>Seilforening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7A3FCFE1" w14:textId="77777777">
        <w:trPr>
          <w:trHeight w:val="511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8140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12.2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416D" w14:textId="15EA181F" w:rsidR="00862738" w:rsidRDefault="009C1D6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Baneområde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vil være </w:t>
            </w:r>
            <w:r w:rsidR="00CC73B9">
              <w:rPr>
                <w:rFonts w:ascii="Times New Roman" w:eastAsia="Times New Roman" w:hAnsi="Times New Roman" w:cs="Times New Roman"/>
                <w:sz w:val="24"/>
              </w:rPr>
              <w:t>Hauglandsosen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692A2330" w14:textId="77777777">
        <w:trPr>
          <w:trHeight w:val="4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F068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C7C7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LØPENE </w:t>
            </w:r>
          </w:p>
        </w:tc>
      </w:tr>
      <w:tr w:rsidR="00862738" w14:paraId="4000BCA1" w14:textId="77777777">
        <w:trPr>
          <w:trHeight w:val="56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D90F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13.1 </w:t>
            </w:r>
          </w:p>
          <w:p w14:paraId="3957C827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4061" w14:textId="11D45F29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Løpene </w:t>
            </w:r>
            <w:r w:rsidR="00CC73B9">
              <w:rPr>
                <w:rFonts w:ascii="Times New Roman" w:eastAsia="Times New Roman" w:hAnsi="Times New Roman" w:cs="Times New Roman"/>
                <w:i/>
                <w:sz w:val="24"/>
              </w:rPr>
              <w:t xml:space="preserve">er planlagt som pølsebane med </w:t>
            </w:r>
            <w:proofErr w:type="spellStart"/>
            <w:r w:rsidR="00CC73B9">
              <w:rPr>
                <w:rFonts w:ascii="Times New Roman" w:eastAsia="Times New Roman" w:hAnsi="Times New Roman" w:cs="Times New Roman"/>
                <w:i/>
                <w:sz w:val="24"/>
              </w:rPr>
              <w:t>toppmerke</w:t>
            </w:r>
            <w:proofErr w:type="spellEnd"/>
            <w:r w:rsidR="00CC73B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uten </w:t>
            </w:r>
            <w:proofErr w:type="spellStart"/>
            <w:r w:rsidR="00CC73B9">
              <w:rPr>
                <w:rFonts w:ascii="Times New Roman" w:eastAsia="Times New Roman" w:hAnsi="Times New Roman" w:cs="Times New Roman"/>
                <w:i/>
                <w:sz w:val="24"/>
              </w:rPr>
              <w:t>offsettmerke</w:t>
            </w:r>
            <w:proofErr w:type="spellEnd"/>
            <w:r w:rsidR="00CC73B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med runding om babord. Gatemerker i bunn og ved målgang. Det planlegges for 2 runder som standard med lens målgang i gate. Løpet kan avkortes etter minst </w:t>
            </w:r>
            <w:proofErr w:type="gramStart"/>
            <w:r w:rsidR="00CC73B9">
              <w:rPr>
                <w:rFonts w:ascii="Times New Roman" w:eastAsia="Times New Roman" w:hAnsi="Times New Roman" w:cs="Times New Roman"/>
                <w:i/>
                <w:sz w:val="24"/>
              </w:rPr>
              <w:t>en kryss</w:t>
            </w:r>
            <w:proofErr w:type="gramEnd"/>
            <w:r w:rsidR="00CC73B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og en lens er seilt. 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40F0FA26" w14:textId="77777777" w:rsidTr="00CC73B9">
        <w:trPr>
          <w:trHeight w:val="86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3BD6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13.2 </w:t>
            </w:r>
          </w:p>
          <w:p w14:paraId="0271684C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E048" w14:textId="77777777" w:rsidR="00862738" w:rsidRDefault="009C1D67">
            <w:pPr>
              <w:spacing w:after="20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Følgende merker vil bli benyttet:  </w:t>
            </w:r>
          </w:p>
          <w:p w14:paraId="4F0D0120" w14:textId="70E732A2" w:rsidR="00862738" w:rsidRDefault="00CC73B9" w:rsidP="00CC73B9">
            <w:pPr>
              <w:spacing w:after="204"/>
            </w:pPr>
            <w:r>
              <w:rPr>
                <w:rFonts w:ascii="Times New Roman" w:eastAsia="Times New Roman" w:hAnsi="Times New Roman" w:cs="Times New Roman"/>
                <w:sz w:val="24"/>
              </w:rPr>
              <w:t>Askøy Seilforening sine dronebøyer med overbygg egnet for dagens forhold</w:t>
            </w:r>
          </w:p>
        </w:tc>
      </w:tr>
      <w:tr w:rsidR="00862738" w14:paraId="19C94534" w14:textId="77777777">
        <w:trPr>
          <w:trHeight w:val="40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90A1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7257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SCORING </w:t>
            </w:r>
          </w:p>
        </w:tc>
      </w:tr>
      <w:tr w:rsidR="00862738" w14:paraId="69F8DC2D" w14:textId="77777777">
        <w:trPr>
          <w:trHeight w:val="51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0AE4F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15.1 </w:t>
            </w:r>
          </w:p>
          <w:p w14:paraId="52DC0568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5885" w14:textId="77777777" w:rsidR="00862738" w:rsidRDefault="009C1D6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Appendix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benyttes </w:t>
            </w:r>
          </w:p>
        </w:tc>
      </w:tr>
    </w:tbl>
    <w:p w14:paraId="0B239FD7" w14:textId="77777777" w:rsidR="00862738" w:rsidRDefault="00862738">
      <w:pPr>
        <w:spacing w:after="0"/>
        <w:ind w:left="-1138" w:right="10213"/>
      </w:pPr>
    </w:p>
    <w:tbl>
      <w:tblPr>
        <w:tblStyle w:val="TableGrid"/>
        <w:tblW w:w="9633" w:type="dxa"/>
        <w:tblInd w:w="5" w:type="dxa"/>
        <w:tblCellMar>
          <w:top w:w="3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455"/>
        <w:gridCol w:w="108"/>
        <w:gridCol w:w="2876"/>
        <w:gridCol w:w="5194"/>
      </w:tblGrid>
      <w:tr w:rsidR="00862738" w14:paraId="2E5EB8CA" w14:textId="77777777">
        <w:trPr>
          <w:trHeight w:val="51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A763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15.2 </w:t>
            </w:r>
          </w:p>
          <w:p w14:paraId="509D6837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EB82" w14:textId="3B594157" w:rsidR="00862738" w:rsidRDefault="00CC73B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9C1D6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C1D67">
              <w:rPr>
                <w:rFonts w:ascii="Times New Roman" w:eastAsia="Times New Roman" w:hAnsi="Times New Roman" w:cs="Times New Roman"/>
                <w:sz w:val="24"/>
              </w:rPr>
              <w:t>seilaser må fullføres for at det skal være e</w:t>
            </w: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9C1D67">
              <w:rPr>
                <w:rFonts w:ascii="Times New Roman" w:eastAsia="Times New Roman" w:hAnsi="Times New Roman" w:cs="Times New Roman"/>
                <w:sz w:val="24"/>
              </w:rPr>
              <w:t xml:space="preserve"> gyldig </w:t>
            </w:r>
            <w:r>
              <w:rPr>
                <w:rFonts w:ascii="Times New Roman" w:eastAsia="Times New Roman" w:hAnsi="Times New Roman" w:cs="Times New Roman"/>
                <w:sz w:val="24"/>
              </w:rPr>
              <w:t>KM</w:t>
            </w:r>
            <w:r w:rsidR="009C1D6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862738" w14:paraId="5A4D3ED3" w14:textId="77777777">
        <w:trPr>
          <w:trHeight w:val="156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D9B4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15.5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8A54" w14:textId="77777777" w:rsidR="00862738" w:rsidRDefault="009C1D67">
            <w:pPr>
              <w:numPr>
                <w:ilvl w:val="0"/>
                <w:numId w:val="1"/>
              </w:numPr>
              <w:spacing w:after="228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Når færre enn 5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seilaser har blitt fullført, vil en båts score for serien være dens totale seilasscore.  </w:t>
            </w:r>
          </w:p>
          <w:p w14:paraId="407EC4B6" w14:textId="3288DA59" w:rsidR="00862738" w:rsidRDefault="009C1D67">
            <w:pPr>
              <w:numPr>
                <w:ilvl w:val="0"/>
                <w:numId w:val="1"/>
              </w:num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Når </w:t>
            </w:r>
            <w:r w:rsidR="00E76F82">
              <w:rPr>
                <w:rFonts w:ascii="Times New Roman" w:eastAsia="Times New Roman" w:hAnsi="Times New Roman" w:cs="Times New Roman"/>
                <w:sz w:val="24"/>
              </w:rPr>
              <w:t>5 eller flere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seilaser har blitt fullført, vil en båts score for   serien være dens totale score minus dens dårligste score. </w:t>
            </w:r>
          </w:p>
        </w:tc>
      </w:tr>
      <w:tr w:rsidR="00862738" w14:paraId="1025EE35" w14:textId="77777777">
        <w:trPr>
          <w:trHeight w:val="4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1425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B412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SUPPORTPERSONBÅTER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276C2F31" w14:textId="77777777" w:rsidTr="00E76F82">
        <w:trPr>
          <w:trHeight w:val="1129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2EAA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16.1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AE734" w14:textId="77777777" w:rsidR="00862738" w:rsidRDefault="009C1D67">
            <w:pPr>
              <w:spacing w:after="1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[DP] Lagledere, trenere og annet hjelpepersonell skal være utenfor områder der båter kappseiler i tiden fra klarsignalet til alle båter har fullført eller har gått ut av løpet, eller til regattakomiteen har gitt signal om utsettelse, generell tilbakekalling eller annullering.  </w:t>
            </w:r>
          </w:p>
          <w:p w14:paraId="17049F9E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1AF43D98" w14:textId="77777777">
        <w:trPr>
          <w:trHeight w:val="4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2684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8D3D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INNLEIDE ELLER LÅNTE BÅTER </w:t>
            </w:r>
          </w:p>
        </w:tc>
      </w:tr>
      <w:tr w:rsidR="00862738" w14:paraId="0B203E2C" w14:textId="77777777">
        <w:trPr>
          <w:trHeight w:val="106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C14B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z w:val="24"/>
              </w:rPr>
              <w:t xml:space="preserve">17.1 </w:t>
            </w:r>
          </w:p>
          <w:p w14:paraId="3D632241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E072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En innleid eller utlånt båt kan ha nasjonale bokstaver eller et seilnummer i strid med klassens regler, forutsatt at regattakomiteen har godkjent seilidentifikasjonen før første seilas.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3A5521B7" w14:textId="77777777">
        <w:trPr>
          <w:trHeight w:val="4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DFC5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74D7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BÅTPLASSER </w:t>
            </w:r>
          </w:p>
        </w:tc>
      </w:tr>
      <w:tr w:rsidR="00862738" w14:paraId="5FF5C2A7" w14:textId="77777777">
        <w:trPr>
          <w:trHeight w:val="51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3980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18.1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E367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[DP] Båter skal ligge på sine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tildelte plasser mens de er i havneområde. </w:t>
            </w:r>
          </w:p>
        </w:tc>
      </w:tr>
      <w:tr w:rsidR="00862738" w14:paraId="2C1D9374" w14:textId="77777777">
        <w:trPr>
          <w:trHeight w:val="4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7182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733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RESTRIKSJONER PÅ Å TA BÅTER PÅ LAND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2B03C5BB" w14:textId="77777777" w:rsidTr="00E76F82">
        <w:trPr>
          <w:trHeight w:val="693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9E43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19.1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3101" w14:textId="77777777" w:rsidR="00862738" w:rsidRDefault="009C1D67">
            <w:pPr>
              <w:spacing w:after="0"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[DP] Ingen båter skal ikke tas på land i løpet av regattaen annet enn med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skriftlig forhåndstillatelse fra regattakomiteen. </w:t>
            </w:r>
          </w:p>
          <w:p w14:paraId="1736C3D7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04989908" w14:textId="77777777">
        <w:trPr>
          <w:trHeight w:val="4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5A5E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B446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DATABESKYTTELSE </w:t>
            </w:r>
          </w:p>
        </w:tc>
      </w:tr>
      <w:tr w:rsidR="00862738" w14:paraId="57A08FCA" w14:textId="77777777" w:rsidTr="00E76F82">
        <w:trPr>
          <w:trHeight w:val="413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72D6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434343"/>
                <w:sz w:val="24"/>
              </w:rPr>
              <w:t xml:space="preserve">21.1 </w:t>
            </w:r>
          </w:p>
          <w:p w14:paraId="69C97F04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9F48" w14:textId="5D8CC50E" w:rsidR="00862738" w:rsidRDefault="009C1D67">
            <w:pPr>
              <w:spacing w:after="20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GDPR er ivaretatt av </w:t>
            </w:r>
            <w:proofErr w:type="spellStart"/>
            <w:r w:rsidR="00E76F82">
              <w:rPr>
                <w:rFonts w:ascii="Times New Roman" w:eastAsia="Times New Roman" w:hAnsi="Times New Roman" w:cs="Times New Roman"/>
                <w:sz w:val="24"/>
              </w:rPr>
              <w:t>sailracesystem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Personopplysninger lagres ingen andre steder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025D7D67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47A96965" w14:textId="77777777">
        <w:trPr>
          <w:trHeight w:val="271"/>
        </w:trPr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1B24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30DFD" w14:textId="77777777" w:rsidR="00862738" w:rsidRDefault="00862738"/>
        </w:tc>
        <w:tc>
          <w:tcPr>
            <w:tcW w:w="28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9FA"/>
          </w:tcPr>
          <w:p w14:paraId="324CA1EA" w14:textId="77777777" w:rsidR="00862738" w:rsidRDefault="009C1D6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ANSVARSFRASKRIVELSE</w:t>
            </w:r>
          </w:p>
        </w:tc>
        <w:tc>
          <w:tcPr>
            <w:tcW w:w="51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EC6347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62738" w14:paraId="2314B304" w14:textId="77777777" w:rsidTr="00E76F82">
        <w:trPr>
          <w:trHeight w:val="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0FEC" w14:textId="77777777" w:rsidR="00862738" w:rsidRDefault="0086273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98AE78" w14:textId="77777777" w:rsidR="00862738" w:rsidRDefault="00862738"/>
        </w:tc>
        <w:tc>
          <w:tcPr>
            <w:tcW w:w="28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6A1459" w14:textId="77777777" w:rsidR="00862738" w:rsidRDefault="00862738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9B839C" w14:textId="77777777" w:rsidR="00862738" w:rsidRDefault="00862738"/>
        </w:tc>
      </w:tr>
      <w:tr w:rsidR="00862738" w14:paraId="615BA101" w14:textId="77777777">
        <w:trPr>
          <w:trHeight w:val="787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74E6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22.1 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813B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Regel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3: ‘Ansvaret for en båts avgjørelse om å delta i en seilas eller å fortsette å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kappseile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er dens alene.’   </w:t>
            </w:r>
          </w:p>
        </w:tc>
      </w:tr>
      <w:tr w:rsidR="00862738" w14:paraId="085605AA" w14:textId="77777777">
        <w:trPr>
          <w:trHeight w:val="4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84C6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5881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FORSIKRING </w:t>
            </w:r>
          </w:p>
        </w:tc>
      </w:tr>
      <w:tr w:rsidR="00862738" w14:paraId="75FE73B1" w14:textId="77777777" w:rsidTr="00E76F82">
        <w:trPr>
          <w:trHeight w:val="893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F218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23.1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6A6B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Hver deltagende båt skal være forsikret med gyldig ansvarsforsikring med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en  minimums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dekning på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30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mill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for hver hendelse eller tilsvarende. (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NSF personlisens har riktig ansvarsdekning)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0079CB74" w14:textId="77777777">
        <w:trPr>
          <w:trHeight w:val="4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51ED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B80F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PREMIER </w:t>
            </w:r>
          </w:p>
        </w:tc>
      </w:tr>
      <w:tr w:rsidR="00862738" w14:paraId="3C19FC1B" w14:textId="77777777">
        <w:trPr>
          <w:trHeight w:val="1018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6DD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24.1 </w:t>
            </w:r>
          </w:p>
          <w:p w14:paraId="2C05BF31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971C" w14:textId="77777777" w:rsidR="00862738" w:rsidRDefault="009C1D67">
            <w:pPr>
              <w:spacing w:after="201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Premier vil bli tildelt som følger:  </w:t>
            </w:r>
          </w:p>
          <w:p w14:paraId="40A604FC" w14:textId="77777777" w:rsidR="00862738" w:rsidRDefault="009C1D67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KM-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medaljer til 1-, 2- og 3.plass </w:t>
            </w:r>
          </w:p>
        </w:tc>
      </w:tr>
      <w:tr w:rsidR="00862738" w14:paraId="3034F0F3" w14:textId="77777777">
        <w:trPr>
          <w:trHeight w:val="51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795D" w14:textId="77777777" w:rsidR="00862738" w:rsidRDefault="00862738"/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D1A8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1/3 premiering utover dette </w:t>
            </w:r>
          </w:p>
        </w:tc>
      </w:tr>
      <w:tr w:rsidR="00862738" w14:paraId="19E8FF33" w14:textId="77777777">
        <w:trPr>
          <w:trHeight w:val="406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68B9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883A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YTTERLIGERE INFORMASJON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62738" w14:paraId="31482A55" w14:textId="77777777">
        <w:trPr>
          <w:trHeight w:val="1114"/>
        </w:trPr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111C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25.1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420E3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For ytterligere informasjon vennligst kontakt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  <w:p w14:paraId="146E6368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69E8566F" w14:textId="345F12DF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Regattasjef: </w:t>
            </w:r>
            <w:r w:rsidR="00E76F82">
              <w:rPr>
                <w:rFonts w:ascii="Times New Roman" w:eastAsia="Times New Roman" w:hAnsi="Times New Roman" w:cs="Times New Roman"/>
                <w:sz w:val="24"/>
              </w:rPr>
              <w:t>TBA (Kjell Eirik Henanger eller stedfortreder)</w:t>
            </w:r>
          </w:p>
          <w:p w14:paraId="1148CF5F" w14:textId="77777777" w:rsidR="00862738" w:rsidRDefault="009C1D6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C0457CF" w14:textId="04B36EFA" w:rsidR="00862738" w:rsidRDefault="009C1D67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62738">
      <w:pgSz w:w="11906" w:h="16838"/>
      <w:pgMar w:top="1704" w:right="1693" w:bottom="1445" w:left="11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A53197"/>
    <w:multiLevelType w:val="hybridMultilevel"/>
    <w:tmpl w:val="461E83B8"/>
    <w:lvl w:ilvl="0" w:tplc="CB38CCB6">
      <w:start w:val="1"/>
      <w:numFmt w:val="lowerLetter"/>
      <w:lvlText w:val="(%1)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0BD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A07B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4E0E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EB5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6957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677A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29C2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EF6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9260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38"/>
    <w:rsid w:val="004B71F6"/>
    <w:rsid w:val="00862738"/>
    <w:rsid w:val="009C1D67"/>
    <w:rsid w:val="00CC73B9"/>
    <w:rsid w:val="00E76F82"/>
    <w:rsid w:val="00E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768A0"/>
  <w15:docId w15:val="{E493CEA6-99B3-43D9-92BF-6B043A68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567" w:hanging="10"/>
      <w:jc w:val="center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nage2sail.com/e/6666ddaa-800c-474e-8c24-ccb254a6d7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nage2sail.com/e/6666ddaa-800c-474e-8c24-ccb254a6d7b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777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Equinor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Bøymo, Per</dc:creator>
  <cp:keywords/>
  <cp:lastModifiedBy>Kjell Eirik Irgens Henanger</cp:lastModifiedBy>
  <cp:revision>2</cp:revision>
  <dcterms:created xsi:type="dcterms:W3CDTF">2024-08-21T07:56:00Z</dcterms:created>
  <dcterms:modified xsi:type="dcterms:W3CDTF">2024-08-21T07:56:00Z</dcterms:modified>
</cp:coreProperties>
</file>